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4DBC" w:rsidRDefault="009C4DBC" w:rsidP="009C4DBC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28"/>
          <w:szCs w:val="28"/>
          <w:u w:val="single"/>
          <w:lang w:eastAsia="pl-PL"/>
        </w:rPr>
      </w:pPr>
      <w:r w:rsidRPr="00CE2DDF">
        <w:rPr>
          <w:rFonts w:ascii="Times New Roman" w:eastAsia="Times New Roman" w:hAnsi="Times New Roman" w:cs="Times New Roman"/>
          <w:b/>
          <w:color w:val="FF0000"/>
          <w:sz w:val="28"/>
          <w:szCs w:val="28"/>
          <w:u w:val="single"/>
          <w:lang w:eastAsia="pl-PL"/>
        </w:rPr>
        <w:t>Plan pracy  Szkoły Podstawowej im. Bohaterów Armii Krajow</w:t>
      </w:r>
      <w:r w:rsidR="00D63EE6">
        <w:rPr>
          <w:rFonts w:ascii="Times New Roman" w:eastAsia="Times New Roman" w:hAnsi="Times New Roman" w:cs="Times New Roman"/>
          <w:b/>
          <w:color w:val="FF0000"/>
          <w:sz w:val="28"/>
          <w:szCs w:val="28"/>
          <w:u w:val="single"/>
          <w:lang w:eastAsia="pl-PL"/>
        </w:rPr>
        <w:t>ej w Prusach na rok szkolny 2024/2025</w:t>
      </w:r>
    </w:p>
    <w:p w:rsidR="009C6ADE" w:rsidRDefault="009C6ADE" w:rsidP="009C4DBC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28"/>
          <w:szCs w:val="28"/>
          <w:u w:val="single"/>
          <w:lang w:eastAsia="pl-PL"/>
        </w:rPr>
      </w:pPr>
    </w:p>
    <w:p w:rsidR="009C6ADE" w:rsidRPr="00A3017C" w:rsidRDefault="009C6ADE" w:rsidP="009C6ADE">
      <w:pPr>
        <w:shd w:val="clear" w:color="auto" w:fill="FFFFFF"/>
        <w:spacing w:after="160" w:line="240" w:lineRule="auto"/>
        <w:jc w:val="both"/>
        <w:rPr>
          <w:rFonts w:ascii="Verdana" w:eastAsia="Times New Roman" w:hAnsi="Verdana" w:cs="Times New Roman"/>
          <w:color w:val="FF0000"/>
          <w:sz w:val="20"/>
          <w:szCs w:val="20"/>
          <w:lang w:eastAsia="pl-PL"/>
        </w:rPr>
      </w:pPr>
      <w:r w:rsidRPr="00A3017C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pl-PL"/>
        </w:rPr>
        <w:t>Plan opracowany został w oparciu o:</w:t>
      </w:r>
    </w:p>
    <w:p w:rsidR="009C6ADE" w:rsidRPr="00A522DB" w:rsidRDefault="009C6ADE" w:rsidP="009C6ADE">
      <w:pPr>
        <w:numPr>
          <w:ilvl w:val="0"/>
          <w:numId w:val="10"/>
        </w:numPr>
        <w:shd w:val="clear" w:color="auto" w:fill="FFFFFF"/>
        <w:spacing w:after="160" w:line="240" w:lineRule="auto"/>
        <w:ind w:left="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pl-PL"/>
        </w:rPr>
      </w:pPr>
      <w:r w:rsidRPr="00A522DB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Podstawowe kierunki realizacji polityki oświat</w:t>
      </w:r>
      <w:r w:rsidR="004E752E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owej państwa na rok szkolny 2024/2025</w:t>
      </w:r>
      <w:r w:rsidRPr="00A522DB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.</w:t>
      </w:r>
    </w:p>
    <w:p w:rsidR="009C6ADE" w:rsidRPr="00A522DB" w:rsidRDefault="009C6ADE" w:rsidP="009C6ADE">
      <w:pPr>
        <w:numPr>
          <w:ilvl w:val="0"/>
          <w:numId w:val="10"/>
        </w:numPr>
        <w:shd w:val="clear" w:color="auto" w:fill="FFFFFF"/>
        <w:spacing w:after="160" w:line="240" w:lineRule="auto"/>
        <w:ind w:left="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pl-PL"/>
        </w:rPr>
      </w:pPr>
      <w:r w:rsidRPr="00A522DB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Plan nadzoru pedagogicznego kura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tora </w:t>
      </w:r>
      <w:r w:rsidR="004E752E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oświaty na rok szkolny 2024/2025</w:t>
      </w:r>
      <w:r w:rsidRPr="00A522DB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.</w:t>
      </w:r>
    </w:p>
    <w:p w:rsidR="009C6ADE" w:rsidRPr="00A522DB" w:rsidRDefault="009C6ADE" w:rsidP="009C6ADE">
      <w:pPr>
        <w:numPr>
          <w:ilvl w:val="0"/>
          <w:numId w:val="10"/>
        </w:numPr>
        <w:shd w:val="clear" w:color="auto" w:fill="FFFFFF"/>
        <w:spacing w:after="160" w:line="240" w:lineRule="auto"/>
        <w:ind w:left="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pl-PL"/>
        </w:rPr>
      </w:pPr>
      <w:r w:rsidRPr="00A522DB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Wnioski sformułowane na posiedzeniu rady pedagogicznej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podsumowującym rok szkolny 2023/2024</w:t>
      </w:r>
      <w:r w:rsidRPr="00A522DB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.</w:t>
      </w:r>
    </w:p>
    <w:p w:rsidR="009C6ADE" w:rsidRPr="00A522DB" w:rsidRDefault="009C6ADE" w:rsidP="009C6ADE">
      <w:pPr>
        <w:shd w:val="clear" w:color="auto" w:fill="FFFFFF"/>
        <w:spacing w:after="160" w:line="240" w:lineRule="auto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pl-PL"/>
        </w:rPr>
      </w:pPr>
      <w:r w:rsidRPr="00A522DB">
        <w:rPr>
          <w:rFonts w:ascii="Verdana" w:eastAsia="Times New Roman" w:hAnsi="Verdana" w:cs="Times New Roman"/>
          <w:color w:val="000000"/>
          <w:sz w:val="20"/>
          <w:szCs w:val="20"/>
          <w:lang w:eastAsia="pl-PL"/>
        </w:rPr>
        <w:t>  </w:t>
      </w:r>
    </w:p>
    <w:p w:rsidR="009C6ADE" w:rsidRPr="009C6ADE" w:rsidRDefault="009C6ADE" w:rsidP="009C6ADE">
      <w:pPr>
        <w:numPr>
          <w:ilvl w:val="0"/>
          <w:numId w:val="12"/>
        </w:numPr>
        <w:shd w:val="clear" w:color="auto" w:fill="FFFFFF"/>
        <w:spacing w:after="160" w:line="240" w:lineRule="auto"/>
        <w:ind w:left="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pl-PL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Roczny plan pracy szkoły </w:t>
      </w:r>
      <w:r w:rsidR="004E752E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został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zatwierdzony Uchwałą nr 18/2024</w:t>
      </w:r>
      <w:r w:rsidR="004E752E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Rady Pedagogicznej Szkoły Podstawowej im. Bohaterów Armii Krajowej w Prusach.</w:t>
      </w:r>
    </w:p>
    <w:p w:rsidR="009C4DBC" w:rsidRPr="00F736EE" w:rsidRDefault="009C4DBC" w:rsidP="009C4DBC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9C4DBC" w:rsidRPr="00CE2DDF" w:rsidRDefault="009C4DBC" w:rsidP="009C4DBC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B050"/>
          <w:sz w:val="24"/>
          <w:szCs w:val="24"/>
          <w:u w:val="single"/>
          <w:lang w:eastAsia="pl-PL"/>
        </w:rPr>
      </w:pPr>
      <w:r w:rsidRPr="00CE2DDF">
        <w:rPr>
          <w:rStyle w:val="Pogrubienie"/>
          <w:rFonts w:ascii="Times New Roman" w:hAnsi="Times New Roman" w:cs="Times New Roman"/>
          <w:bCs w:val="0"/>
          <w:color w:val="00B050"/>
          <w:sz w:val="24"/>
          <w:szCs w:val="24"/>
          <w:u w:val="single"/>
          <w:shd w:val="clear" w:color="auto" w:fill="FFFFFF"/>
        </w:rPr>
        <w:t>1.Organizacja pracy szkoły</w:t>
      </w:r>
    </w:p>
    <w:tbl>
      <w:tblPr>
        <w:tblpPr w:leftFromText="141" w:rightFromText="141" w:vertAnchor="text" w:horzAnchor="margin" w:tblpXSpec="center" w:tblpY="440"/>
        <w:tblW w:w="10860" w:type="dxa"/>
        <w:tblBorders>
          <w:top w:val="single" w:sz="6" w:space="0" w:color="4C6FC6"/>
          <w:left w:val="single" w:sz="6" w:space="0" w:color="4C6FC6"/>
          <w:bottom w:val="single" w:sz="6" w:space="0" w:color="4C6FC6"/>
          <w:right w:val="single" w:sz="6" w:space="0" w:color="4C6FC6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1"/>
        <w:gridCol w:w="3078"/>
        <w:gridCol w:w="2381"/>
      </w:tblGrid>
      <w:tr w:rsidR="009C4DBC" w:rsidRPr="009C744A" w:rsidTr="009C4DBC">
        <w:tc>
          <w:tcPr>
            <w:tcW w:w="5401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auto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CE2DDF" w:rsidRDefault="009C4DBC" w:rsidP="00E66EF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70C0"/>
                <w:sz w:val="28"/>
                <w:szCs w:val="28"/>
                <w:lang w:eastAsia="pl-PL"/>
              </w:rPr>
            </w:pPr>
            <w:r w:rsidRPr="00CE2DDF">
              <w:rPr>
                <w:rFonts w:ascii="robotobold" w:eastAsia="Times New Roman" w:hAnsi="robotobold" w:cs="Times New Roman"/>
                <w:b/>
                <w:color w:val="0070C0"/>
                <w:sz w:val="28"/>
                <w:szCs w:val="28"/>
                <w:lang w:eastAsia="pl-PL"/>
              </w:rPr>
              <w:t>Zadania</w:t>
            </w:r>
          </w:p>
        </w:tc>
        <w:tc>
          <w:tcPr>
            <w:tcW w:w="3078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auto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CE2DDF" w:rsidRDefault="009C4DBC" w:rsidP="00E66EF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70C0"/>
                <w:sz w:val="28"/>
                <w:szCs w:val="28"/>
                <w:lang w:eastAsia="pl-PL"/>
              </w:rPr>
            </w:pPr>
            <w:r w:rsidRPr="00CE2DDF">
              <w:rPr>
                <w:rFonts w:ascii="robotobold" w:eastAsia="Times New Roman" w:hAnsi="robotobold" w:cs="Times New Roman"/>
                <w:b/>
                <w:color w:val="0070C0"/>
                <w:sz w:val="28"/>
                <w:szCs w:val="28"/>
                <w:lang w:eastAsia="pl-PL"/>
              </w:rPr>
              <w:t>Osoba odpowiedzialna</w:t>
            </w:r>
          </w:p>
        </w:tc>
        <w:tc>
          <w:tcPr>
            <w:tcW w:w="2381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auto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CE2DDF" w:rsidRDefault="009C4DBC" w:rsidP="00E66EF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70C0"/>
                <w:sz w:val="28"/>
                <w:szCs w:val="28"/>
                <w:lang w:eastAsia="pl-PL"/>
              </w:rPr>
            </w:pPr>
            <w:r w:rsidRPr="00CE2DDF">
              <w:rPr>
                <w:rFonts w:ascii="robotobold" w:eastAsia="Times New Roman" w:hAnsi="robotobold" w:cs="Times New Roman"/>
                <w:b/>
                <w:color w:val="0070C0"/>
                <w:sz w:val="28"/>
                <w:szCs w:val="28"/>
                <w:lang w:eastAsia="pl-PL"/>
              </w:rPr>
              <w:t>Termin realizacji</w:t>
            </w:r>
          </w:p>
        </w:tc>
      </w:tr>
      <w:tr w:rsidR="009C4DBC" w:rsidRPr="009C744A" w:rsidTr="009C4DBC">
        <w:tc>
          <w:tcPr>
            <w:tcW w:w="5401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auto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9C4DBC" w:rsidP="00D63EE6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Przydział obowiązków służbowych wszystkim pracownikom</w:t>
            </w:r>
          </w:p>
        </w:tc>
        <w:tc>
          <w:tcPr>
            <w:tcW w:w="3078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auto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9C4DBC" w:rsidP="00E66EF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Dyrekcja szkoły</w:t>
            </w:r>
          </w:p>
        </w:tc>
        <w:tc>
          <w:tcPr>
            <w:tcW w:w="2381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auto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9C4DBC" w:rsidP="00E66EF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Do końca sierpnia</w:t>
            </w:r>
          </w:p>
        </w:tc>
      </w:tr>
      <w:tr w:rsidR="009C4DBC" w:rsidRPr="009C744A" w:rsidTr="009C4DBC">
        <w:tc>
          <w:tcPr>
            <w:tcW w:w="5401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auto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9C4DBC" w:rsidP="00D63EE6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Opracowanie rocznego planu pracy szkoły</w:t>
            </w:r>
          </w:p>
        </w:tc>
        <w:tc>
          <w:tcPr>
            <w:tcW w:w="3078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auto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9C4DBC" w:rsidP="00E66EF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Dyrekcja szkoły,  Rada pedagogiczna</w:t>
            </w:r>
          </w:p>
        </w:tc>
        <w:tc>
          <w:tcPr>
            <w:tcW w:w="2381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auto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9C4DBC" w:rsidP="00E66EF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Do 15 września</w:t>
            </w:r>
          </w:p>
        </w:tc>
      </w:tr>
      <w:tr w:rsidR="009C4DBC" w:rsidRPr="009C744A" w:rsidTr="009C4DBC">
        <w:tc>
          <w:tcPr>
            <w:tcW w:w="5401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auto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9C4DBC" w:rsidP="00D63EE6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Modyfikacja programu wychowawczo- profilaktycznego</w:t>
            </w:r>
          </w:p>
        </w:tc>
        <w:tc>
          <w:tcPr>
            <w:tcW w:w="3078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auto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9C4DBC" w:rsidP="00E66EF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Wychowawcy  klas IV-VIII</w:t>
            </w: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>pedagog</w:t>
            </w:r>
          </w:p>
        </w:tc>
        <w:tc>
          <w:tcPr>
            <w:tcW w:w="2381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auto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9C4DBC" w:rsidP="00E66EF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Do 20 września</w:t>
            </w:r>
          </w:p>
        </w:tc>
      </w:tr>
      <w:tr w:rsidR="009C4DBC" w:rsidRPr="009C744A" w:rsidTr="009C4DBC">
        <w:tc>
          <w:tcPr>
            <w:tcW w:w="5401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auto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9C4DBC" w:rsidP="00D63EE6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Przedstawienie Radzie Pedagogicznej wyników </w:t>
            </w:r>
            <w:r w:rsidR="00576493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               </w:t>
            </w: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i wniosków ze sprawowanego nadzoru w roku szkolnym  20</w:t>
            </w:r>
            <w:r w:rsidR="00ED110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23/2024</w:t>
            </w:r>
          </w:p>
        </w:tc>
        <w:tc>
          <w:tcPr>
            <w:tcW w:w="3078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auto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9C4DBC" w:rsidP="00E66EF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Dyrektor szkoły</w:t>
            </w:r>
          </w:p>
        </w:tc>
        <w:tc>
          <w:tcPr>
            <w:tcW w:w="2381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auto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9C4DBC" w:rsidP="00E66EF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Do końca sierpnia</w:t>
            </w:r>
          </w:p>
        </w:tc>
      </w:tr>
      <w:tr w:rsidR="009C4DBC" w:rsidRPr="009C744A" w:rsidTr="009C4DBC">
        <w:tc>
          <w:tcPr>
            <w:tcW w:w="5401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auto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9C4DBC" w:rsidP="00D63EE6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Wprowadzenie zmian w dokumentach szkolnych </w:t>
            </w:r>
            <w:r w:rsidR="00576493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                    </w:t>
            </w: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i dostosowanie ich do zmian prawa oświatowego: regulaminy, procedury</w:t>
            </w:r>
          </w:p>
        </w:tc>
        <w:tc>
          <w:tcPr>
            <w:tcW w:w="3078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auto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9C4DBC" w:rsidP="00E66EF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Dyrektor szkoły</w:t>
            </w:r>
          </w:p>
        </w:tc>
        <w:tc>
          <w:tcPr>
            <w:tcW w:w="2381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auto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9C4DBC" w:rsidP="00E66EF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Do końca września</w:t>
            </w:r>
          </w:p>
        </w:tc>
      </w:tr>
      <w:tr w:rsidR="009C4DBC" w:rsidRPr="009C744A" w:rsidTr="009C4DBC">
        <w:tc>
          <w:tcPr>
            <w:tcW w:w="5401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auto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9C4DBC" w:rsidP="00D63EE6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Opracowanie wewnątrzszkolnego planu doskonalenia zawodowego</w:t>
            </w:r>
          </w:p>
        </w:tc>
        <w:tc>
          <w:tcPr>
            <w:tcW w:w="3078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auto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9C4DBC" w:rsidP="00E66EF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Dyrektor szkoły, M Wójcik</w:t>
            </w:r>
          </w:p>
        </w:tc>
        <w:tc>
          <w:tcPr>
            <w:tcW w:w="2381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auto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9C4DBC" w:rsidP="00E66EF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Do 30 września</w:t>
            </w:r>
          </w:p>
        </w:tc>
      </w:tr>
      <w:tr w:rsidR="009C4DBC" w:rsidRPr="009C744A" w:rsidTr="009C4DBC">
        <w:tc>
          <w:tcPr>
            <w:tcW w:w="5401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auto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9C4DBC" w:rsidP="00D63EE6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Opracowanie planu nadzoru pedagogicznego</w:t>
            </w:r>
          </w:p>
        </w:tc>
        <w:tc>
          <w:tcPr>
            <w:tcW w:w="3078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auto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9C4DBC" w:rsidP="00E66EF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Dyrektor szkoły</w:t>
            </w:r>
          </w:p>
        </w:tc>
        <w:tc>
          <w:tcPr>
            <w:tcW w:w="2381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auto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9C4DBC" w:rsidP="00E66EF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Do 15 września</w:t>
            </w:r>
          </w:p>
        </w:tc>
      </w:tr>
      <w:tr w:rsidR="009C4DBC" w:rsidRPr="009C744A" w:rsidTr="009C4DBC">
        <w:tc>
          <w:tcPr>
            <w:tcW w:w="5401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auto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9C4DBC" w:rsidP="00D63EE6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Pełnienie nadzoru pedagogicznego</w:t>
            </w:r>
          </w:p>
        </w:tc>
        <w:tc>
          <w:tcPr>
            <w:tcW w:w="3078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auto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9C4DBC" w:rsidP="00E66EF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Dyrektor szkoły</w:t>
            </w:r>
          </w:p>
        </w:tc>
        <w:tc>
          <w:tcPr>
            <w:tcW w:w="2381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auto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9C4DBC" w:rsidP="00E66EF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Cały rok</w:t>
            </w:r>
          </w:p>
        </w:tc>
      </w:tr>
      <w:tr w:rsidR="009C4DBC" w:rsidRPr="009C744A" w:rsidTr="009C4DBC">
        <w:tc>
          <w:tcPr>
            <w:tcW w:w="5401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auto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9C4DBC" w:rsidP="00D63EE6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lastRenderedPageBreak/>
              <w:t>Opracowanie arkusza organizacji pracy szkoły</w:t>
            </w:r>
          </w:p>
        </w:tc>
        <w:tc>
          <w:tcPr>
            <w:tcW w:w="3078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auto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9C4DBC" w:rsidP="00E66EF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Dyrektor szkoły</w:t>
            </w:r>
          </w:p>
        </w:tc>
        <w:tc>
          <w:tcPr>
            <w:tcW w:w="2381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auto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9C4DBC" w:rsidP="00CB3E04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Do </w:t>
            </w:r>
            <w:r w:rsidR="00CB3E0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15 kwietnia</w:t>
            </w:r>
          </w:p>
        </w:tc>
      </w:tr>
      <w:tr w:rsidR="009C4DBC" w:rsidRPr="009C744A" w:rsidTr="009C4DBC">
        <w:tc>
          <w:tcPr>
            <w:tcW w:w="5401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auto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9C4DBC" w:rsidP="00D63EE6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Zachęcanie nauczycieli do zdobywania kolejnych stopni awansu zawodowego</w:t>
            </w:r>
          </w:p>
        </w:tc>
        <w:tc>
          <w:tcPr>
            <w:tcW w:w="3078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auto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9C4DBC" w:rsidP="00E66EF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Dyrektor szkoły,  </w:t>
            </w:r>
          </w:p>
        </w:tc>
        <w:tc>
          <w:tcPr>
            <w:tcW w:w="2381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auto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9C4DBC" w:rsidP="00E66EF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Cały rok</w:t>
            </w:r>
          </w:p>
        </w:tc>
      </w:tr>
      <w:tr w:rsidR="009C4DBC" w:rsidRPr="009C744A" w:rsidTr="009C4DBC">
        <w:tc>
          <w:tcPr>
            <w:tcW w:w="5401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auto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9C4DBC" w:rsidP="00D63EE6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Promocja szkoły w środowisku lokalnym</w:t>
            </w:r>
          </w:p>
        </w:tc>
        <w:tc>
          <w:tcPr>
            <w:tcW w:w="3078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auto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9C4DBC" w:rsidP="00E66EF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Wszyscy nauczyciele</w:t>
            </w:r>
          </w:p>
        </w:tc>
        <w:tc>
          <w:tcPr>
            <w:tcW w:w="2381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auto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9C4DBC" w:rsidP="00E66EF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Cały rok</w:t>
            </w:r>
          </w:p>
        </w:tc>
      </w:tr>
      <w:tr w:rsidR="009C4DBC" w:rsidRPr="009C4DBC" w:rsidTr="009C4DBC">
        <w:tc>
          <w:tcPr>
            <w:tcW w:w="5401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auto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9C4DBC" w:rsidP="005764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48B0">
              <w:rPr>
                <w:rFonts w:ascii="Times New Roman" w:hAnsi="Times New Roman" w:cs="Times New Roman"/>
                <w:sz w:val="24"/>
                <w:szCs w:val="24"/>
              </w:rPr>
              <w:t>Udo</w:t>
            </w:r>
            <w:r w:rsidR="00576493">
              <w:rPr>
                <w:rFonts w:ascii="Times New Roman" w:hAnsi="Times New Roman" w:cs="Times New Roman"/>
                <w:sz w:val="24"/>
                <w:szCs w:val="24"/>
              </w:rPr>
              <w:t>stępnienie rodzicom</w:t>
            </w:r>
            <w:r w:rsidR="00576493" w:rsidRPr="006348B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76493">
              <w:rPr>
                <w:rFonts w:ascii="Times New Roman" w:hAnsi="Times New Roman" w:cs="Times New Roman"/>
                <w:sz w:val="24"/>
                <w:szCs w:val="24"/>
              </w:rPr>
              <w:t>na stronie</w:t>
            </w:r>
            <w:r w:rsidR="00576493" w:rsidRPr="006348B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76493">
              <w:rPr>
                <w:rFonts w:ascii="Times New Roman" w:hAnsi="Times New Roman" w:cs="Times New Roman"/>
                <w:sz w:val="24"/>
                <w:szCs w:val="24"/>
              </w:rPr>
              <w:t xml:space="preserve">internetowej </w:t>
            </w:r>
            <w:r w:rsidR="006348B0">
              <w:rPr>
                <w:rFonts w:ascii="Times New Roman" w:hAnsi="Times New Roman" w:cs="Times New Roman"/>
                <w:sz w:val="24"/>
                <w:szCs w:val="24"/>
              </w:rPr>
              <w:t>informacji na temat:</w:t>
            </w:r>
            <w:r w:rsidRPr="006348B0">
              <w:rPr>
                <w:rFonts w:ascii="Times New Roman" w:hAnsi="Times New Roman" w:cs="Times New Roman"/>
                <w:sz w:val="24"/>
                <w:szCs w:val="24"/>
              </w:rPr>
              <w:t xml:space="preserve"> programu wychowawczo- profilaktycznego szkoły</w:t>
            </w:r>
            <w:r w:rsidR="008F1D3A">
              <w:rPr>
                <w:rFonts w:ascii="Times New Roman" w:hAnsi="Times New Roman" w:cs="Times New Roman"/>
                <w:sz w:val="24"/>
                <w:szCs w:val="24"/>
              </w:rPr>
              <w:t>, planu pracy klasy</w:t>
            </w:r>
            <w:r w:rsidRPr="006348B0">
              <w:rPr>
                <w:rFonts w:ascii="Times New Roman" w:hAnsi="Times New Roman" w:cs="Times New Roman"/>
                <w:sz w:val="24"/>
                <w:szCs w:val="24"/>
              </w:rPr>
              <w:t xml:space="preserve"> oraz zasad oceniania.  </w:t>
            </w:r>
          </w:p>
        </w:tc>
        <w:tc>
          <w:tcPr>
            <w:tcW w:w="3078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auto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8F1D3A" w:rsidP="009C4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Wychowawcy, nauczyciele </w:t>
            </w:r>
          </w:p>
        </w:tc>
        <w:tc>
          <w:tcPr>
            <w:tcW w:w="2381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auto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8F1D3A" w:rsidP="009C4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Wrzesień- październik</w:t>
            </w:r>
          </w:p>
        </w:tc>
      </w:tr>
      <w:tr w:rsidR="009C4DBC" w:rsidRPr="009C4DBC" w:rsidTr="009C4DBC">
        <w:tc>
          <w:tcPr>
            <w:tcW w:w="5401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auto"/>
            <w:tcMar>
              <w:top w:w="90" w:type="dxa"/>
              <w:left w:w="150" w:type="dxa"/>
              <w:bottom w:w="90" w:type="dxa"/>
              <w:right w:w="150" w:type="dxa"/>
            </w:tcMar>
            <w:hideMark/>
          </w:tcPr>
          <w:p w:rsidR="009C4DBC" w:rsidRPr="006348B0" w:rsidRDefault="009C4DBC" w:rsidP="009C4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48B0">
              <w:rPr>
                <w:rFonts w:ascii="Times New Roman" w:hAnsi="Times New Roman" w:cs="Times New Roman"/>
                <w:sz w:val="24"/>
                <w:szCs w:val="24"/>
              </w:rPr>
              <w:t>Pedagogizacja rodziców prowadzona przez pedagoga, psychologa poprzez opracowane materiały przekazywane rodzicom na stronach szkoły, przez e-dziennik lub podczas spotkań.</w:t>
            </w:r>
          </w:p>
        </w:tc>
        <w:tc>
          <w:tcPr>
            <w:tcW w:w="3078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auto"/>
            <w:tcMar>
              <w:top w:w="90" w:type="dxa"/>
              <w:left w:w="150" w:type="dxa"/>
              <w:bottom w:w="90" w:type="dxa"/>
              <w:right w:w="150" w:type="dxa"/>
            </w:tcMar>
            <w:hideMark/>
          </w:tcPr>
          <w:p w:rsidR="009C4DBC" w:rsidRPr="006348B0" w:rsidRDefault="008F1D3A" w:rsidP="009C4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Pedagodzy, psycholog, logopeda</w:t>
            </w:r>
          </w:p>
        </w:tc>
        <w:tc>
          <w:tcPr>
            <w:tcW w:w="2381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auto"/>
            <w:tcMar>
              <w:top w:w="90" w:type="dxa"/>
              <w:left w:w="150" w:type="dxa"/>
              <w:bottom w:w="90" w:type="dxa"/>
              <w:right w:w="150" w:type="dxa"/>
            </w:tcMar>
            <w:hideMark/>
          </w:tcPr>
          <w:p w:rsidR="009C4DBC" w:rsidRPr="006348B0" w:rsidRDefault="008F1D3A" w:rsidP="009C4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Cały rok</w:t>
            </w:r>
          </w:p>
        </w:tc>
      </w:tr>
      <w:tr w:rsidR="009C4DBC" w:rsidRPr="009C4DBC" w:rsidTr="009C4DBC">
        <w:tc>
          <w:tcPr>
            <w:tcW w:w="5401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auto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9C4DBC" w:rsidP="009C4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48B0">
              <w:rPr>
                <w:rFonts w:ascii="Times New Roman" w:hAnsi="Times New Roman" w:cs="Times New Roman"/>
                <w:sz w:val="24"/>
                <w:szCs w:val="24"/>
              </w:rPr>
              <w:t>Przeprowadzenie rekrutacji uczniów do klas pierwszych</w:t>
            </w:r>
          </w:p>
        </w:tc>
        <w:tc>
          <w:tcPr>
            <w:tcW w:w="3078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auto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9C4DBC" w:rsidP="009C4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48B0">
              <w:rPr>
                <w:rFonts w:ascii="Times New Roman" w:hAnsi="Times New Roman" w:cs="Times New Roman"/>
                <w:sz w:val="24"/>
                <w:szCs w:val="24"/>
              </w:rPr>
              <w:t>Dyrekcja szkoły</w:t>
            </w:r>
          </w:p>
        </w:tc>
        <w:tc>
          <w:tcPr>
            <w:tcW w:w="2381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auto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9C4DBC" w:rsidP="009C4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48B0">
              <w:rPr>
                <w:rFonts w:ascii="Times New Roman" w:hAnsi="Times New Roman" w:cs="Times New Roman"/>
                <w:sz w:val="24"/>
                <w:szCs w:val="24"/>
              </w:rPr>
              <w:t>Marzec – kwiecień</w:t>
            </w:r>
          </w:p>
        </w:tc>
      </w:tr>
      <w:tr w:rsidR="009C4DBC" w:rsidRPr="009C4DBC" w:rsidTr="009C4DBC">
        <w:tc>
          <w:tcPr>
            <w:tcW w:w="5401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auto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9C4DBC" w:rsidP="009C4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48B0">
              <w:rPr>
                <w:rFonts w:ascii="Times New Roman" w:hAnsi="Times New Roman" w:cs="Times New Roman"/>
                <w:sz w:val="24"/>
                <w:szCs w:val="24"/>
              </w:rPr>
              <w:t xml:space="preserve">Opieka nad </w:t>
            </w:r>
            <w:proofErr w:type="spellStart"/>
            <w:r w:rsidRPr="006348B0">
              <w:rPr>
                <w:rFonts w:ascii="Times New Roman" w:hAnsi="Times New Roman" w:cs="Times New Roman"/>
                <w:sz w:val="24"/>
                <w:szCs w:val="24"/>
              </w:rPr>
              <w:t>facebookiem</w:t>
            </w:r>
            <w:proofErr w:type="spellEnd"/>
            <w:r w:rsidRPr="006348B0">
              <w:rPr>
                <w:rFonts w:ascii="Times New Roman" w:hAnsi="Times New Roman" w:cs="Times New Roman"/>
                <w:sz w:val="24"/>
                <w:szCs w:val="24"/>
              </w:rPr>
              <w:t xml:space="preserve"> szkoły oraz SU</w:t>
            </w:r>
          </w:p>
        </w:tc>
        <w:tc>
          <w:tcPr>
            <w:tcW w:w="3078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auto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9C4DBC" w:rsidP="00EF67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48B0">
              <w:rPr>
                <w:rFonts w:ascii="Times New Roman" w:hAnsi="Times New Roman" w:cs="Times New Roman"/>
                <w:sz w:val="24"/>
                <w:szCs w:val="24"/>
              </w:rPr>
              <w:t xml:space="preserve">Dyrekcja szkoły, pani </w:t>
            </w:r>
            <w:r w:rsidR="009C6ADE">
              <w:rPr>
                <w:rFonts w:ascii="Times New Roman" w:hAnsi="Times New Roman" w:cs="Times New Roman"/>
                <w:sz w:val="24"/>
                <w:szCs w:val="24"/>
              </w:rPr>
              <w:t xml:space="preserve">Jolanta Lech, </w:t>
            </w:r>
            <w:r w:rsidRPr="006348B0">
              <w:rPr>
                <w:rFonts w:ascii="Times New Roman" w:hAnsi="Times New Roman" w:cs="Times New Roman"/>
                <w:sz w:val="24"/>
                <w:szCs w:val="24"/>
              </w:rPr>
              <w:t>opiekun SU</w:t>
            </w:r>
          </w:p>
        </w:tc>
        <w:tc>
          <w:tcPr>
            <w:tcW w:w="2381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auto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9C4DBC" w:rsidP="009C4D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48B0">
              <w:rPr>
                <w:rFonts w:ascii="Times New Roman" w:hAnsi="Times New Roman" w:cs="Times New Roman"/>
                <w:sz w:val="24"/>
                <w:szCs w:val="24"/>
              </w:rPr>
              <w:t>Cały rok</w:t>
            </w:r>
          </w:p>
        </w:tc>
      </w:tr>
    </w:tbl>
    <w:p w:rsidR="009C4DBC" w:rsidRPr="009C4DBC" w:rsidRDefault="009C4DBC" w:rsidP="009C4DBC">
      <w:r w:rsidRPr="009C4DBC">
        <w:t> </w:t>
      </w:r>
    </w:p>
    <w:p w:rsidR="009C4DBC" w:rsidRDefault="009C4DBC" w:rsidP="009C4DBC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b/>
          <w:color w:val="00B050"/>
          <w:sz w:val="24"/>
          <w:szCs w:val="24"/>
          <w:u w:val="single"/>
          <w:lang w:eastAsia="pl-PL"/>
        </w:rPr>
      </w:pPr>
    </w:p>
    <w:p w:rsidR="009C4DBC" w:rsidRPr="00CE2DDF" w:rsidRDefault="009C4DBC" w:rsidP="009C4DBC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b/>
          <w:color w:val="00B050"/>
          <w:sz w:val="24"/>
          <w:szCs w:val="24"/>
          <w:u w:val="single"/>
          <w:lang w:eastAsia="pl-PL"/>
        </w:rPr>
      </w:pPr>
      <w:r w:rsidRPr="00CE2DDF">
        <w:rPr>
          <w:rFonts w:ascii="Times New Roman" w:eastAsia="Times New Roman" w:hAnsi="Times New Roman" w:cs="Times New Roman"/>
          <w:b/>
          <w:color w:val="00B050"/>
          <w:sz w:val="24"/>
          <w:szCs w:val="24"/>
          <w:u w:val="single"/>
          <w:lang w:eastAsia="pl-PL"/>
        </w:rPr>
        <w:t>2.  Nauczanie</w:t>
      </w:r>
    </w:p>
    <w:tbl>
      <w:tblPr>
        <w:tblpPr w:leftFromText="141" w:rightFromText="141" w:vertAnchor="text" w:horzAnchor="page" w:tblpX="835" w:tblpY="244"/>
        <w:tblW w:w="10935" w:type="dxa"/>
        <w:tblBorders>
          <w:top w:val="single" w:sz="6" w:space="0" w:color="4C6FC6"/>
          <w:left w:val="single" w:sz="6" w:space="0" w:color="4C6FC6"/>
          <w:bottom w:val="single" w:sz="6" w:space="0" w:color="4C6FC6"/>
          <w:right w:val="single" w:sz="6" w:space="0" w:color="4C6FC6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37"/>
        <w:gridCol w:w="3268"/>
        <w:gridCol w:w="2430"/>
      </w:tblGrid>
      <w:tr w:rsidR="00CB3E04" w:rsidRPr="009C744A" w:rsidTr="00CB3E04">
        <w:tc>
          <w:tcPr>
            <w:tcW w:w="5237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auto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CE2DDF" w:rsidRDefault="009C4DBC" w:rsidP="00E66EF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70C0"/>
                <w:sz w:val="28"/>
                <w:szCs w:val="28"/>
                <w:lang w:eastAsia="pl-PL"/>
              </w:rPr>
            </w:pPr>
            <w:r w:rsidRPr="00CE2DDF">
              <w:rPr>
                <w:rFonts w:ascii="robotobold" w:eastAsia="Times New Roman" w:hAnsi="robotobold" w:cs="Times New Roman"/>
                <w:b/>
                <w:color w:val="0070C0"/>
                <w:sz w:val="28"/>
                <w:szCs w:val="28"/>
                <w:lang w:eastAsia="pl-PL"/>
              </w:rPr>
              <w:t>Zadania</w:t>
            </w:r>
          </w:p>
        </w:tc>
        <w:tc>
          <w:tcPr>
            <w:tcW w:w="3268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auto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CE2DDF" w:rsidRDefault="009C4DBC" w:rsidP="00E66EF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70C0"/>
                <w:sz w:val="28"/>
                <w:szCs w:val="28"/>
                <w:lang w:eastAsia="pl-PL"/>
              </w:rPr>
            </w:pPr>
            <w:r w:rsidRPr="00CE2DDF">
              <w:rPr>
                <w:rFonts w:ascii="robotobold" w:eastAsia="Times New Roman" w:hAnsi="robotobold" w:cs="Times New Roman"/>
                <w:b/>
                <w:color w:val="0070C0"/>
                <w:sz w:val="28"/>
                <w:szCs w:val="28"/>
                <w:lang w:eastAsia="pl-PL"/>
              </w:rPr>
              <w:t>Osoba odpowiedzialna</w:t>
            </w:r>
          </w:p>
        </w:tc>
        <w:tc>
          <w:tcPr>
            <w:tcW w:w="2430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auto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CE2DDF" w:rsidRDefault="009C4DBC" w:rsidP="00E66EF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70C0"/>
                <w:sz w:val="28"/>
                <w:szCs w:val="28"/>
                <w:lang w:eastAsia="pl-PL"/>
              </w:rPr>
            </w:pPr>
            <w:r w:rsidRPr="00CE2DDF">
              <w:rPr>
                <w:rFonts w:ascii="robotobold" w:eastAsia="Times New Roman" w:hAnsi="robotobold" w:cs="Times New Roman"/>
                <w:b/>
                <w:color w:val="0070C0"/>
                <w:sz w:val="28"/>
                <w:szCs w:val="28"/>
                <w:lang w:eastAsia="pl-PL"/>
              </w:rPr>
              <w:t>Termin realizacji</w:t>
            </w:r>
          </w:p>
        </w:tc>
      </w:tr>
      <w:tr w:rsidR="00CB3E04" w:rsidRPr="009C744A" w:rsidTr="00CB3E04">
        <w:tc>
          <w:tcPr>
            <w:tcW w:w="5237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auto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Default="009C4DBC" w:rsidP="00D63EE6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Organizacja pracy zespołów przedmiotowych</w:t>
            </w:r>
            <w:r w:rsidR="00ED110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.</w:t>
            </w:r>
          </w:p>
          <w:p w:rsidR="00ED1102" w:rsidRDefault="00ED1102" w:rsidP="00D63EE6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- Wybór przewodniczących zespołów.</w:t>
            </w:r>
          </w:p>
          <w:p w:rsidR="00ED1102" w:rsidRPr="006348B0" w:rsidRDefault="00ED1102" w:rsidP="00D63EE6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- Opracowanie planów pracy.</w:t>
            </w:r>
          </w:p>
        </w:tc>
        <w:tc>
          <w:tcPr>
            <w:tcW w:w="3268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auto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9C4DBC" w:rsidP="00E66EF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Przewodniczący zespołów</w:t>
            </w:r>
          </w:p>
        </w:tc>
        <w:tc>
          <w:tcPr>
            <w:tcW w:w="2430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auto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ED1102" w:rsidRDefault="00ED1102" w:rsidP="00ED1102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- Pierwszy tydzień września</w:t>
            </w:r>
          </w:p>
          <w:p w:rsidR="00ED1102" w:rsidRDefault="00ED1102" w:rsidP="00ED1102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- Do 15 września</w:t>
            </w: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</w:t>
            </w:r>
          </w:p>
          <w:p w:rsidR="00ED1102" w:rsidRDefault="00ED1102" w:rsidP="00ED1102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Cały rok szkolny</w:t>
            </w:r>
          </w:p>
          <w:p w:rsidR="00ED1102" w:rsidRDefault="00ED1102" w:rsidP="00ED1102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  <w:p w:rsidR="00ED1102" w:rsidRPr="006348B0" w:rsidRDefault="00ED1102" w:rsidP="00ED1102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CB3E04" w:rsidRPr="009C744A" w:rsidTr="00CB3E04">
        <w:tc>
          <w:tcPr>
            <w:tcW w:w="5237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auto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9C4DBC" w:rsidP="00D63EE6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Współpraca z psychologiem, pedagogiem, poradniami psychologiczno-pedagogicznymi </w:t>
            </w:r>
            <w:r w:rsidR="00ED110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                         </w:t>
            </w: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i rodzicami w celu rozpoznania indywidualnych potrzeb i możliwości uczniów</w:t>
            </w:r>
          </w:p>
        </w:tc>
        <w:tc>
          <w:tcPr>
            <w:tcW w:w="3268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auto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9C4DBC" w:rsidP="00E66EF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Wszyscy nauczyciele</w:t>
            </w:r>
          </w:p>
        </w:tc>
        <w:tc>
          <w:tcPr>
            <w:tcW w:w="2430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auto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9C4DBC" w:rsidP="00E66EF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Cały rok szkolny</w:t>
            </w:r>
          </w:p>
        </w:tc>
      </w:tr>
      <w:tr w:rsidR="00CB3E04" w:rsidRPr="009C744A" w:rsidTr="00CB3E04">
        <w:tc>
          <w:tcPr>
            <w:tcW w:w="5237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auto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9C4DBC" w:rsidP="00D63EE6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lastRenderedPageBreak/>
              <w:t xml:space="preserve">Odkrywanie i rozwijanie zainteresowań </w:t>
            </w:r>
            <w:r w:rsidR="00ED110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                             </w:t>
            </w: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i uzdolnień uczniów przez indywidualizowanie stawianych im zadań oraz przygotowanie do udziału w konkursach wewnątrzszkolnych </w:t>
            </w:r>
            <w:r w:rsidR="00ED110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                                 </w:t>
            </w: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i pozaszkolnych</w:t>
            </w:r>
          </w:p>
        </w:tc>
        <w:tc>
          <w:tcPr>
            <w:tcW w:w="3268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auto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9C4DBC" w:rsidP="00E66EF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Wszyscy nauczyciele</w:t>
            </w:r>
          </w:p>
        </w:tc>
        <w:tc>
          <w:tcPr>
            <w:tcW w:w="2430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auto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9C4DBC" w:rsidP="00E66EF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Cały rok szkolny</w:t>
            </w:r>
          </w:p>
        </w:tc>
      </w:tr>
      <w:tr w:rsidR="00CB3E04" w:rsidRPr="009C744A" w:rsidTr="00CB3E04">
        <w:tc>
          <w:tcPr>
            <w:tcW w:w="5237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auto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9C4DBC" w:rsidP="00D63EE6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Organizacja kon</w:t>
            </w:r>
            <w:r w:rsidR="00ED110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kursów szkolnych                                              i międzyszkolnych</w:t>
            </w:r>
          </w:p>
        </w:tc>
        <w:tc>
          <w:tcPr>
            <w:tcW w:w="3268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auto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9C4DBC" w:rsidP="00E66EF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Nauczyciele</w:t>
            </w:r>
          </w:p>
        </w:tc>
        <w:tc>
          <w:tcPr>
            <w:tcW w:w="2430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auto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9C4DBC" w:rsidP="00E66EF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Cały rok szkolny</w:t>
            </w:r>
          </w:p>
        </w:tc>
      </w:tr>
      <w:tr w:rsidR="00CB3E04" w:rsidRPr="009C744A" w:rsidTr="00CB3E04">
        <w:tc>
          <w:tcPr>
            <w:tcW w:w="5237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auto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53645D" w:rsidRPr="006348B0" w:rsidRDefault="009C4DBC" w:rsidP="00D63E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48B0">
              <w:rPr>
                <w:rFonts w:ascii="Times New Roman" w:hAnsi="Times New Roman" w:cs="Times New Roman"/>
                <w:sz w:val="24"/>
                <w:szCs w:val="24"/>
              </w:rPr>
              <w:t xml:space="preserve">Praca z uczniami mającymi trudności </w:t>
            </w:r>
            <w:r w:rsidR="0053645D" w:rsidRPr="006348B0">
              <w:rPr>
                <w:rFonts w:ascii="Times New Roman" w:hAnsi="Times New Roman" w:cs="Times New Roman"/>
                <w:sz w:val="24"/>
                <w:szCs w:val="24"/>
              </w:rPr>
              <w:t>wychowawcze i dydaktyczne:</w:t>
            </w:r>
          </w:p>
          <w:p w:rsidR="0053645D" w:rsidRPr="006348B0" w:rsidRDefault="0053645D" w:rsidP="00D63EE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6348B0">
              <w:rPr>
                <w:rFonts w:ascii="Times New Roman" w:hAnsi="Times New Roman" w:cs="Times New Roman"/>
                <w:sz w:val="24"/>
                <w:szCs w:val="24"/>
              </w:rPr>
              <w:t xml:space="preserve">·       Prowadzenie zajęć </w:t>
            </w:r>
            <w:proofErr w:type="spellStart"/>
            <w:r w:rsidRPr="006348B0">
              <w:rPr>
                <w:rFonts w:ascii="Times New Roman" w:hAnsi="Times New Roman" w:cs="Times New Roman"/>
                <w:sz w:val="24"/>
                <w:szCs w:val="24"/>
              </w:rPr>
              <w:t>zdw</w:t>
            </w:r>
            <w:proofErr w:type="spellEnd"/>
            <w:r w:rsidRPr="006348B0">
              <w:rPr>
                <w:rFonts w:ascii="Times New Roman" w:hAnsi="Times New Roman" w:cs="Times New Roman"/>
                <w:sz w:val="24"/>
                <w:szCs w:val="24"/>
              </w:rPr>
              <w:t xml:space="preserve"> i </w:t>
            </w:r>
            <w:proofErr w:type="spellStart"/>
            <w:r w:rsidRPr="006348B0">
              <w:rPr>
                <w:rFonts w:ascii="Times New Roman" w:hAnsi="Times New Roman" w:cs="Times New Roman"/>
                <w:sz w:val="24"/>
                <w:szCs w:val="24"/>
              </w:rPr>
              <w:t>zkk</w:t>
            </w:r>
            <w:proofErr w:type="spellEnd"/>
            <w:r w:rsidRPr="006348B0">
              <w:rPr>
                <w:rFonts w:ascii="Times New Roman" w:hAnsi="Times New Roman" w:cs="Times New Roman"/>
                <w:sz w:val="24"/>
                <w:szCs w:val="24"/>
              </w:rPr>
              <w:t xml:space="preserve"> dla uczniów ze specjalnymi potrzebami edukacyjnymi</w:t>
            </w:r>
            <w:r w:rsidR="006348B0" w:rsidRPr="006348B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6348B0" w:rsidRPr="006348B0" w:rsidRDefault="0053645D" w:rsidP="00D63EE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6348B0">
              <w:rPr>
                <w:rFonts w:ascii="Times New Roman" w:hAnsi="Times New Roman" w:cs="Times New Roman"/>
                <w:sz w:val="24"/>
                <w:szCs w:val="24"/>
              </w:rPr>
              <w:t>·       Dokonywanie stałej kontroli na</w:t>
            </w:r>
            <w:r w:rsidR="00ED1102">
              <w:rPr>
                <w:rFonts w:ascii="Times New Roman" w:hAnsi="Times New Roman" w:cs="Times New Roman"/>
                <w:sz w:val="24"/>
                <w:szCs w:val="24"/>
              </w:rPr>
              <w:t xml:space="preserve">d realizacją obowiązku </w:t>
            </w:r>
            <w:proofErr w:type="spellStart"/>
            <w:r w:rsidR="00ED1102">
              <w:rPr>
                <w:rFonts w:ascii="Times New Roman" w:hAnsi="Times New Roman" w:cs="Times New Roman"/>
                <w:sz w:val="24"/>
                <w:szCs w:val="24"/>
              </w:rPr>
              <w:t>szkolneg</w:t>
            </w:r>
            <w:proofErr w:type="spellEnd"/>
            <w:r w:rsidRPr="006348B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348B0" w:rsidRPr="006348B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53645D" w:rsidRPr="006348B0" w:rsidRDefault="0053645D" w:rsidP="00D63EE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6348B0">
              <w:rPr>
                <w:rFonts w:ascii="Times New Roman" w:hAnsi="Times New Roman" w:cs="Times New Roman"/>
                <w:sz w:val="24"/>
                <w:szCs w:val="24"/>
              </w:rPr>
              <w:t>·       S</w:t>
            </w:r>
            <w:r w:rsidR="006348B0" w:rsidRPr="006348B0">
              <w:rPr>
                <w:rFonts w:ascii="Times New Roman" w:hAnsi="Times New Roman" w:cs="Times New Roman"/>
                <w:sz w:val="24"/>
                <w:szCs w:val="24"/>
              </w:rPr>
              <w:t>ystematyczna współpraca </w:t>
            </w:r>
            <w:r w:rsidRPr="006348B0">
              <w:rPr>
                <w:rFonts w:ascii="Times New Roman" w:hAnsi="Times New Roman" w:cs="Times New Roman"/>
                <w:sz w:val="24"/>
                <w:szCs w:val="24"/>
              </w:rPr>
              <w:t>z kuratorami</w:t>
            </w:r>
            <w:r w:rsidR="006348B0" w:rsidRPr="006348B0">
              <w:rPr>
                <w:rFonts w:ascii="Times New Roman" w:hAnsi="Times New Roman" w:cs="Times New Roman"/>
                <w:sz w:val="24"/>
                <w:szCs w:val="24"/>
              </w:rPr>
              <w:t xml:space="preserve"> sądowymi uczniów naszej szkoły.</w:t>
            </w:r>
          </w:p>
          <w:p w:rsidR="0053645D" w:rsidRPr="006348B0" w:rsidRDefault="0053645D" w:rsidP="00D63EE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6348B0">
              <w:rPr>
                <w:rFonts w:ascii="Times New Roman" w:hAnsi="Times New Roman" w:cs="Times New Roman"/>
                <w:sz w:val="24"/>
                <w:szCs w:val="24"/>
              </w:rPr>
              <w:t xml:space="preserve">·       Pedagogizacja </w:t>
            </w:r>
            <w:r w:rsidR="006348B0" w:rsidRPr="006348B0">
              <w:rPr>
                <w:rFonts w:ascii="Times New Roman" w:hAnsi="Times New Roman" w:cs="Times New Roman"/>
                <w:sz w:val="24"/>
                <w:szCs w:val="24"/>
              </w:rPr>
              <w:t>rodziców </w:t>
            </w:r>
            <w:r w:rsidRPr="006348B0">
              <w:rPr>
                <w:rFonts w:ascii="Times New Roman" w:hAnsi="Times New Roman" w:cs="Times New Roman"/>
                <w:sz w:val="24"/>
                <w:szCs w:val="24"/>
              </w:rPr>
              <w:t>w celu przygotowania ich do pomocy dziecku zarówno</w:t>
            </w:r>
            <w:r w:rsidR="00CB3E04"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  <w:r w:rsidRPr="006348B0">
              <w:rPr>
                <w:rFonts w:ascii="Times New Roman" w:hAnsi="Times New Roman" w:cs="Times New Roman"/>
                <w:sz w:val="24"/>
                <w:szCs w:val="24"/>
              </w:rPr>
              <w:t xml:space="preserve"> w sferze d</w:t>
            </w:r>
            <w:r w:rsidR="006348B0" w:rsidRPr="006348B0">
              <w:rPr>
                <w:rFonts w:ascii="Times New Roman" w:hAnsi="Times New Roman" w:cs="Times New Roman"/>
                <w:sz w:val="24"/>
                <w:szCs w:val="24"/>
              </w:rPr>
              <w:t>ydaktycznej, jak i opiekuńczo-wychowawczej i zdrowotnej .</w:t>
            </w:r>
            <w:r w:rsidRPr="006348B0">
              <w:rPr>
                <w:rFonts w:ascii="Times New Roman" w:hAnsi="Times New Roman" w:cs="Times New Roman"/>
                <w:sz w:val="24"/>
                <w:szCs w:val="24"/>
              </w:rPr>
              <w:t>    </w:t>
            </w:r>
          </w:p>
          <w:p w:rsidR="0053645D" w:rsidRPr="006348B0" w:rsidRDefault="0053645D" w:rsidP="00D63EE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6348B0">
              <w:rPr>
                <w:rFonts w:ascii="Times New Roman" w:hAnsi="Times New Roman" w:cs="Times New Roman"/>
                <w:sz w:val="24"/>
                <w:szCs w:val="24"/>
              </w:rPr>
              <w:t>·       Organizowanie spotkań Zespołu Wychowawczego</w:t>
            </w:r>
            <w:r w:rsidR="006348B0" w:rsidRPr="006348B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268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auto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9C4DBC" w:rsidP="00E66EF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Wszyscy nauczyciele, </w:t>
            </w:r>
            <w:r w:rsidR="006348B0"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wychowawcy, psycholog, </w:t>
            </w: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pedagog</w:t>
            </w:r>
          </w:p>
        </w:tc>
        <w:tc>
          <w:tcPr>
            <w:tcW w:w="2430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auto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9C4DBC" w:rsidP="00E66EF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Cały rok szkolny</w:t>
            </w:r>
          </w:p>
        </w:tc>
      </w:tr>
      <w:tr w:rsidR="00CB3E04" w:rsidRPr="009C744A" w:rsidTr="00CB3E04">
        <w:tc>
          <w:tcPr>
            <w:tcW w:w="5237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auto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7B53B9" w:rsidRPr="006348B0" w:rsidRDefault="007B53B9" w:rsidP="00D63E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48B0">
              <w:rPr>
                <w:rFonts w:ascii="Times New Roman" w:hAnsi="Times New Roman" w:cs="Times New Roman"/>
                <w:sz w:val="24"/>
                <w:szCs w:val="24"/>
              </w:rPr>
              <w:t>Podnoszenie efektywności kształcenia poprzez:</w:t>
            </w:r>
          </w:p>
          <w:p w:rsidR="007B53B9" w:rsidRPr="006348B0" w:rsidRDefault="00ED1102" w:rsidP="00D63E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·       M</w:t>
            </w:r>
            <w:r w:rsidR="007B53B9" w:rsidRPr="006348B0">
              <w:rPr>
                <w:rFonts w:ascii="Times New Roman" w:hAnsi="Times New Roman" w:cs="Times New Roman"/>
                <w:sz w:val="24"/>
                <w:szCs w:val="24"/>
              </w:rPr>
              <w:t>onitorowanie osiągnięć uczniów; przestrzeganie  w ocenianiu zasad jawności, częstotliwości i rytmiczności; jawności kryteriów, różnorodności, różnicowania wymagań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7B53B9" w:rsidRPr="006348B0" w:rsidRDefault="00ED1102" w:rsidP="00D63E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·       S</w:t>
            </w:r>
            <w:r w:rsidR="007B53B9" w:rsidRPr="006348B0">
              <w:rPr>
                <w:rFonts w:ascii="Times New Roman" w:hAnsi="Times New Roman" w:cs="Times New Roman"/>
                <w:sz w:val="24"/>
                <w:szCs w:val="24"/>
              </w:rPr>
              <w:t>tosowanie oceniania kształtującego, które mobilizująco działa na ucznia i daje lepszy obraz umiejętności dzieci ich rodzicom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7B53B9" w:rsidRPr="006348B0" w:rsidRDefault="00ED1102" w:rsidP="00D63E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·       D</w:t>
            </w:r>
            <w:r w:rsidR="007B53B9" w:rsidRPr="006348B0">
              <w:rPr>
                <w:rFonts w:ascii="Times New Roman" w:hAnsi="Times New Roman" w:cs="Times New Roman"/>
                <w:sz w:val="24"/>
                <w:szCs w:val="24"/>
              </w:rPr>
              <w:t>iagnozowanie wiadomości  i umiejętności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7B53B9" w:rsidRPr="006348B0" w:rsidRDefault="00ED1102" w:rsidP="00D63E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·       A</w:t>
            </w:r>
            <w:r w:rsidR="007B53B9" w:rsidRPr="006348B0">
              <w:rPr>
                <w:rFonts w:ascii="Times New Roman" w:hAnsi="Times New Roman" w:cs="Times New Roman"/>
                <w:sz w:val="24"/>
                <w:szCs w:val="24"/>
              </w:rPr>
              <w:t>n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alizowanie wyników sprawdzianów</w:t>
            </w:r>
            <w:r w:rsidR="007B53B9" w:rsidRPr="006348B0">
              <w:rPr>
                <w:rFonts w:ascii="Times New Roman" w:hAnsi="Times New Roman" w:cs="Times New Roman"/>
                <w:sz w:val="24"/>
                <w:szCs w:val="24"/>
              </w:rPr>
              <w:t>, badania wyników oraz wykorzystywanie wniosków do podniesienia jakości pracy szkoły.</w:t>
            </w:r>
          </w:p>
          <w:p w:rsidR="009C4DBC" w:rsidRPr="006348B0" w:rsidRDefault="009C4DBC" w:rsidP="00D63E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8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auto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6348B0" w:rsidP="00E66EF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Dyrektor szkoły, nauczyciele</w:t>
            </w:r>
          </w:p>
        </w:tc>
        <w:tc>
          <w:tcPr>
            <w:tcW w:w="2430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auto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6348B0" w:rsidP="00E66EF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Cały rok</w:t>
            </w:r>
          </w:p>
        </w:tc>
      </w:tr>
      <w:tr w:rsidR="00CB3E04" w:rsidRPr="009C744A" w:rsidTr="00CB3E04">
        <w:tc>
          <w:tcPr>
            <w:tcW w:w="5237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auto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7B53B9" w:rsidRPr="006348B0" w:rsidRDefault="007B53B9" w:rsidP="00D63E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48B0">
              <w:rPr>
                <w:rFonts w:ascii="Times New Roman" w:hAnsi="Times New Roman" w:cs="Times New Roman"/>
                <w:sz w:val="24"/>
                <w:szCs w:val="24"/>
              </w:rPr>
              <w:t xml:space="preserve">Podnoszenie jakości edukacji poprzez działania uwzględniające zróżnicowane potrzeby rozwojowe </w:t>
            </w:r>
            <w:r w:rsidRPr="006348B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i edukacyjne wszystkich uczniów, zapewnienie wsparcia</w:t>
            </w:r>
            <w:r w:rsidR="00CB3E04">
              <w:rPr>
                <w:rFonts w:ascii="Times New Roman" w:hAnsi="Times New Roman" w:cs="Times New Roman"/>
                <w:sz w:val="24"/>
                <w:szCs w:val="24"/>
              </w:rPr>
              <w:t xml:space="preserve"> psychologiczno-pedagogicznego </w:t>
            </w:r>
            <w:r w:rsidRPr="006348B0">
              <w:rPr>
                <w:rFonts w:ascii="Times New Roman" w:hAnsi="Times New Roman" w:cs="Times New Roman"/>
                <w:sz w:val="24"/>
                <w:szCs w:val="24"/>
              </w:rPr>
              <w:t>w celu zapewnienia dodatkowej opieki i pomocy, wzmacniającej pozytywny klimat szkoły oraz poczucie bezpieczeństwa. Roztropne korzystanie w procesie kształcenia z narzędzi i zasobów cyfrowych oraz metod kształcenia wykorzystujących technologie informacyjno-komunikacyjne.</w:t>
            </w:r>
          </w:p>
        </w:tc>
        <w:tc>
          <w:tcPr>
            <w:tcW w:w="3268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auto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7B53B9" w:rsidRPr="006348B0" w:rsidRDefault="007B53B9" w:rsidP="00E66EF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lastRenderedPageBreak/>
              <w:t>Wszyscy nauczyciele</w:t>
            </w:r>
          </w:p>
        </w:tc>
        <w:tc>
          <w:tcPr>
            <w:tcW w:w="2430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auto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7B53B9" w:rsidRPr="006348B0" w:rsidRDefault="007B53B9" w:rsidP="00E66EF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Cały rok</w:t>
            </w:r>
          </w:p>
        </w:tc>
      </w:tr>
      <w:tr w:rsidR="00CB3E04" w:rsidRPr="009C744A" w:rsidTr="00CB3E04">
        <w:tc>
          <w:tcPr>
            <w:tcW w:w="5237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auto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9C4DBC" w:rsidP="00D63EE6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lastRenderedPageBreak/>
              <w:t>Analiza wyników nauczania</w:t>
            </w:r>
          </w:p>
        </w:tc>
        <w:tc>
          <w:tcPr>
            <w:tcW w:w="3268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auto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9C4DBC" w:rsidP="00E66EF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Wszyscy nauczyciele</w:t>
            </w:r>
          </w:p>
        </w:tc>
        <w:tc>
          <w:tcPr>
            <w:tcW w:w="2430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auto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9C4DBC" w:rsidP="00E66EF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Cały rok szkolny</w:t>
            </w:r>
          </w:p>
        </w:tc>
      </w:tr>
      <w:tr w:rsidR="00CB3E04" w:rsidRPr="009C744A" w:rsidTr="00CB3E04">
        <w:tc>
          <w:tcPr>
            <w:tcW w:w="5237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auto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9C4DBC" w:rsidP="00D63EE6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Kształcenie u uczniów poczucia odpowiedzialności za uzyskane oceny</w:t>
            </w:r>
          </w:p>
        </w:tc>
        <w:tc>
          <w:tcPr>
            <w:tcW w:w="3268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auto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9C4DBC" w:rsidP="00E66EF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Wszyscy nauczyciele</w:t>
            </w:r>
          </w:p>
        </w:tc>
        <w:tc>
          <w:tcPr>
            <w:tcW w:w="2430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auto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9C4DBC" w:rsidP="00E66EF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Cały rok szkolny</w:t>
            </w:r>
          </w:p>
        </w:tc>
      </w:tr>
      <w:tr w:rsidR="00CB3E04" w:rsidRPr="009C744A" w:rsidTr="00CB3E04">
        <w:tc>
          <w:tcPr>
            <w:tcW w:w="5237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auto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9C4DBC" w:rsidP="00D63EE6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Kontrola właściwego i systematycznego oceniania uczniów przez nauczycieli</w:t>
            </w:r>
          </w:p>
        </w:tc>
        <w:tc>
          <w:tcPr>
            <w:tcW w:w="3268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auto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9C4DBC" w:rsidP="00E66EF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Dyrektor szkoły</w:t>
            </w:r>
          </w:p>
        </w:tc>
        <w:tc>
          <w:tcPr>
            <w:tcW w:w="2430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auto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9C4DBC" w:rsidP="00E66EF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Raz w miesiącu</w:t>
            </w:r>
          </w:p>
        </w:tc>
      </w:tr>
      <w:tr w:rsidR="00CB3E04" w:rsidRPr="009C744A" w:rsidTr="00CB3E04">
        <w:tc>
          <w:tcPr>
            <w:tcW w:w="5237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auto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9C4DBC" w:rsidP="00D63EE6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Obserwacje lekcji</w:t>
            </w:r>
          </w:p>
        </w:tc>
        <w:tc>
          <w:tcPr>
            <w:tcW w:w="3268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auto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Default="009C4DBC" w:rsidP="00E66EF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Dyrektor szkoły</w:t>
            </w:r>
          </w:p>
          <w:p w:rsidR="00ED1102" w:rsidRPr="006348B0" w:rsidRDefault="00ED1102" w:rsidP="00E66EF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Wicedyrektor szkoły</w:t>
            </w:r>
          </w:p>
        </w:tc>
        <w:tc>
          <w:tcPr>
            <w:tcW w:w="2430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auto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9C4DBC" w:rsidP="00E66EF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Według harmonogramu</w:t>
            </w:r>
          </w:p>
        </w:tc>
      </w:tr>
      <w:tr w:rsidR="00CB3E04" w:rsidRPr="009C744A" w:rsidTr="00CB3E04">
        <w:tc>
          <w:tcPr>
            <w:tcW w:w="5237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auto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9C4DBC" w:rsidP="00D63EE6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Kontrola przestrzegania przez nauczycieli obowiązujących zasad oceniania, klasyfikowania</w:t>
            </w:r>
            <w:r w:rsidR="00CB3E0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                        </w:t>
            </w: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i promowania</w:t>
            </w:r>
          </w:p>
        </w:tc>
        <w:tc>
          <w:tcPr>
            <w:tcW w:w="3268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auto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Default="00ED1102" w:rsidP="00E66EF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Dyrektor szkoły</w:t>
            </w:r>
          </w:p>
          <w:p w:rsidR="00ED1102" w:rsidRPr="006348B0" w:rsidRDefault="00ED1102" w:rsidP="00E66EF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Wicedyrektor szkoły</w:t>
            </w:r>
          </w:p>
        </w:tc>
        <w:tc>
          <w:tcPr>
            <w:tcW w:w="2430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auto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9C4DBC" w:rsidP="00E66EF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Cały rok szkolny</w:t>
            </w:r>
          </w:p>
        </w:tc>
      </w:tr>
      <w:tr w:rsidR="00CB3E04" w:rsidRPr="009C744A" w:rsidTr="00CB3E04">
        <w:tc>
          <w:tcPr>
            <w:tcW w:w="5237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auto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DA72C2" w:rsidRPr="00D63EE6" w:rsidRDefault="00DA72C2" w:rsidP="00D63EE6">
            <w:pPr>
              <w:numPr>
                <w:ilvl w:val="0"/>
                <w:numId w:val="7"/>
              </w:numPr>
              <w:shd w:val="clear" w:color="auto" w:fill="FFFFFF"/>
              <w:spacing w:after="0" w:line="240" w:lineRule="auto"/>
              <w:ind w:left="0"/>
              <w:textAlignment w:val="baseline"/>
              <w:rPr>
                <w:rFonts w:ascii="Times New Roman" w:eastAsia="Times New Roman" w:hAnsi="Times New Roman" w:cs="Times New Roman"/>
                <w:color w:val="375AAF" w:themeColor="accent4" w:themeShade="BF"/>
                <w:sz w:val="24"/>
                <w:szCs w:val="24"/>
                <w:lang w:eastAsia="pl-PL"/>
              </w:rPr>
            </w:pPr>
            <w:r w:rsidRPr="00D63EE6">
              <w:rPr>
                <w:rFonts w:ascii="Times New Roman" w:eastAsia="Times New Roman" w:hAnsi="Times New Roman" w:cs="Times New Roman"/>
                <w:color w:val="375AAF" w:themeColor="accent4" w:themeShade="BF"/>
                <w:sz w:val="24"/>
                <w:szCs w:val="24"/>
                <w:lang w:eastAsia="pl-PL"/>
              </w:rPr>
              <w:t>Kształtowanie myślenia analitycznego poprzez interdyscyplinarne podejście do nauczania przedmiotów przyrodniczych i ścisłych oraz poprzez pogłębianie umiejętności matematycznych w kształceniu ogólnym.</w:t>
            </w:r>
          </w:p>
          <w:p w:rsidR="009C4DBC" w:rsidRPr="006348B0" w:rsidRDefault="009C4DBC" w:rsidP="00D63EE6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3268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auto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9C4DBC" w:rsidP="00E66EF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Wszyscy nauczyciele</w:t>
            </w:r>
          </w:p>
        </w:tc>
        <w:tc>
          <w:tcPr>
            <w:tcW w:w="2430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auto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9C4DBC" w:rsidP="00E66EF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Cały rok szkolny</w:t>
            </w:r>
          </w:p>
        </w:tc>
      </w:tr>
      <w:tr w:rsidR="00CB3E04" w:rsidRPr="009C744A" w:rsidTr="00CB3E04">
        <w:tc>
          <w:tcPr>
            <w:tcW w:w="5237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auto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DA72C2" w:rsidRPr="00DA72C2" w:rsidRDefault="00DA72C2" w:rsidP="00D63EE6">
            <w:pPr>
              <w:numPr>
                <w:ilvl w:val="0"/>
                <w:numId w:val="6"/>
              </w:numPr>
              <w:shd w:val="clear" w:color="auto" w:fill="FFFFFF"/>
              <w:spacing w:after="0" w:line="240" w:lineRule="auto"/>
              <w:ind w:left="0"/>
              <w:textAlignment w:val="baseline"/>
              <w:rPr>
                <w:rFonts w:ascii="Times New Roman" w:eastAsia="Times New Roman" w:hAnsi="Times New Roman" w:cs="Times New Roman"/>
                <w:color w:val="1B1B1B"/>
                <w:sz w:val="24"/>
                <w:szCs w:val="24"/>
                <w:lang w:eastAsia="pl-PL"/>
              </w:rPr>
            </w:pPr>
            <w:r w:rsidRPr="00DA72C2">
              <w:rPr>
                <w:rFonts w:ascii="Times New Roman" w:eastAsia="Times New Roman" w:hAnsi="Times New Roman" w:cs="Times New Roman"/>
                <w:color w:val="375AAF" w:themeColor="accent4" w:themeShade="BF"/>
                <w:sz w:val="24"/>
                <w:szCs w:val="24"/>
                <w:lang w:eastAsia="pl-PL"/>
              </w:rPr>
              <w:t xml:space="preserve">Wspieranie rozwoju umiejętności cyfrowych uczniów i nauczycieli, ze szczególnym uwzględnieniem bezpiecznego poruszania się </w:t>
            </w:r>
            <w:r w:rsidR="00D63EE6">
              <w:rPr>
                <w:rFonts w:ascii="Times New Roman" w:eastAsia="Times New Roman" w:hAnsi="Times New Roman" w:cs="Times New Roman"/>
                <w:color w:val="375AAF" w:themeColor="accent4" w:themeShade="BF"/>
                <w:sz w:val="24"/>
                <w:szCs w:val="24"/>
                <w:lang w:eastAsia="pl-PL"/>
              </w:rPr>
              <w:t xml:space="preserve">       </w:t>
            </w:r>
            <w:r w:rsidRPr="00DA72C2">
              <w:rPr>
                <w:rFonts w:ascii="Times New Roman" w:eastAsia="Times New Roman" w:hAnsi="Times New Roman" w:cs="Times New Roman"/>
                <w:color w:val="375AAF" w:themeColor="accent4" w:themeShade="BF"/>
                <w:sz w:val="24"/>
                <w:szCs w:val="24"/>
                <w:lang w:eastAsia="pl-PL"/>
              </w:rPr>
              <w:t xml:space="preserve">w sieci oraz krytycznej analizy informacji dostępnych w Internecie. Poprawne metodycznie wykorzystywanie przez nauczycieli narzędzi </w:t>
            </w:r>
            <w:r w:rsidR="00D63EE6">
              <w:rPr>
                <w:rFonts w:ascii="Times New Roman" w:eastAsia="Times New Roman" w:hAnsi="Times New Roman" w:cs="Times New Roman"/>
                <w:color w:val="375AAF" w:themeColor="accent4" w:themeShade="BF"/>
                <w:sz w:val="24"/>
                <w:szCs w:val="24"/>
                <w:lang w:eastAsia="pl-PL"/>
              </w:rPr>
              <w:t xml:space="preserve">          </w:t>
            </w:r>
            <w:r w:rsidRPr="00DA72C2">
              <w:rPr>
                <w:rFonts w:ascii="Times New Roman" w:eastAsia="Times New Roman" w:hAnsi="Times New Roman" w:cs="Times New Roman"/>
                <w:color w:val="375AAF" w:themeColor="accent4" w:themeShade="BF"/>
                <w:sz w:val="24"/>
                <w:szCs w:val="24"/>
                <w:lang w:eastAsia="pl-PL"/>
              </w:rPr>
              <w:t xml:space="preserve">i materiałów dostępnych w sieci, w szczególności opartych na sztucznej inteligencji, korzystanie </w:t>
            </w:r>
            <w:r w:rsidR="00D63EE6">
              <w:rPr>
                <w:rFonts w:ascii="Times New Roman" w:eastAsia="Times New Roman" w:hAnsi="Times New Roman" w:cs="Times New Roman"/>
                <w:color w:val="375AAF" w:themeColor="accent4" w:themeShade="BF"/>
                <w:sz w:val="24"/>
                <w:szCs w:val="24"/>
                <w:lang w:eastAsia="pl-PL"/>
              </w:rPr>
              <w:t xml:space="preserve">       </w:t>
            </w:r>
            <w:r w:rsidRPr="00DA72C2">
              <w:rPr>
                <w:rFonts w:ascii="Times New Roman" w:eastAsia="Times New Roman" w:hAnsi="Times New Roman" w:cs="Times New Roman"/>
                <w:color w:val="375AAF" w:themeColor="accent4" w:themeShade="BF"/>
                <w:sz w:val="24"/>
                <w:szCs w:val="24"/>
                <w:lang w:eastAsia="pl-PL"/>
              </w:rPr>
              <w:t>z zasobów Zintegrowanej Platformy Edukacyjnej</w:t>
            </w:r>
            <w:r w:rsidRPr="00DA72C2">
              <w:rPr>
                <w:rFonts w:ascii="Times New Roman" w:eastAsia="Times New Roman" w:hAnsi="Times New Roman" w:cs="Times New Roman"/>
                <w:color w:val="1B1B1B"/>
                <w:sz w:val="24"/>
                <w:szCs w:val="24"/>
                <w:lang w:eastAsia="pl-PL"/>
              </w:rPr>
              <w:t>.</w:t>
            </w:r>
          </w:p>
          <w:p w:rsidR="009C4DBC" w:rsidRPr="006348B0" w:rsidRDefault="00DA72C2" w:rsidP="00D63EE6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</w:t>
            </w:r>
          </w:p>
        </w:tc>
        <w:tc>
          <w:tcPr>
            <w:tcW w:w="3268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auto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9C4DBC" w:rsidP="00E66EF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Wszyscy nauczyciele</w:t>
            </w:r>
          </w:p>
        </w:tc>
        <w:tc>
          <w:tcPr>
            <w:tcW w:w="2430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auto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9C4DBC" w:rsidP="00E66EF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Cały rok szkolny</w:t>
            </w:r>
          </w:p>
        </w:tc>
      </w:tr>
      <w:tr w:rsidR="00CB3E04" w:rsidRPr="009C744A" w:rsidTr="00CB3E04">
        <w:tc>
          <w:tcPr>
            <w:tcW w:w="5237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auto"/>
            <w:tcMar>
              <w:top w:w="90" w:type="dxa"/>
              <w:left w:w="150" w:type="dxa"/>
              <w:bottom w:w="90" w:type="dxa"/>
              <w:right w:w="150" w:type="dxa"/>
            </w:tcMar>
            <w:hideMark/>
          </w:tcPr>
          <w:p w:rsidR="006348B0" w:rsidRPr="006348B0" w:rsidRDefault="006348B0" w:rsidP="00D63E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48B0">
              <w:rPr>
                <w:rFonts w:ascii="Times New Roman" w:hAnsi="Times New Roman" w:cs="Times New Roman"/>
                <w:sz w:val="24"/>
                <w:szCs w:val="24"/>
              </w:rPr>
              <w:t>Realizacja projektów i innowacji pedagogicznych</w:t>
            </w:r>
          </w:p>
        </w:tc>
        <w:tc>
          <w:tcPr>
            <w:tcW w:w="3268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auto"/>
            <w:tcMar>
              <w:top w:w="90" w:type="dxa"/>
              <w:left w:w="150" w:type="dxa"/>
              <w:bottom w:w="90" w:type="dxa"/>
              <w:right w:w="150" w:type="dxa"/>
            </w:tcMar>
            <w:hideMark/>
          </w:tcPr>
          <w:p w:rsidR="006348B0" w:rsidRPr="006348B0" w:rsidRDefault="006348B0" w:rsidP="006348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48B0">
              <w:rPr>
                <w:rFonts w:ascii="Times New Roman" w:hAnsi="Times New Roman" w:cs="Times New Roman"/>
                <w:sz w:val="24"/>
                <w:szCs w:val="24"/>
                <w:shd w:val="clear" w:color="auto" w:fill="C4C4C4"/>
              </w:rPr>
              <w:t xml:space="preserve"> </w:t>
            </w:r>
            <w:r w:rsidRPr="006348B0">
              <w:rPr>
                <w:rFonts w:ascii="Times New Roman" w:hAnsi="Times New Roman" w:cs="Times New Roman"/>
                <w:sz w:val="24"/>
                <w:szCs w:val="24"/>
              </w:rPr>
              <w:t>Chętni nauczyciele</w:t>
            </w:r>
          </w:p>
        </w:tc>
        <w:tc>
          <w:tcPr>
            <w:tcW w:w="2430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auto"/>
            <w:tcMar>
              <w:top w:w="90" w:type="dxa"/>
              <w:left w:w="150" w:type="dxa"/>
              <w:bottom w:w="90" w:type="dxa"/>
              <w:right w:w="150" w:type="dxa"/>
            </w:tcMar>
            <w:hideMark/>
          </w:tcPr>
          <w:p w:rsidR="006348B0" w:rsidRPr="006348B0" w:rsidRDefault="006348B0" w:rsidP="006348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48B0">
              <w:rPr>
                <w:rFonts w:ascii="Times New Roman" w:hAnsi="Times New Roman" w:cs="Times New Roman"/>
                <w:sz w:val="24"/>
                <w:szCs w:val="24"/>
              </w:rPr>
              <w:t xml:space="preserve"> Cały rok</w:t>
            </w:r>
          </w:p>
        </w:tc>
      </w:tr>
    </w:tbl>
    <w:p w:rsidR="009C4DBC" w:rsidRDefault="009C4DBC" w:rsidP="009C4DBC">
      <w:pPr>
        <w:shd w:val="clear" w:color="auto" w:fill="FFFFFF"/>
        <w:spacing w:after="150" w:line="240" w:lineRule="auto"/>
        <w:rPr>
          <w:rFonts w:ascii="robotobold" w:eastAsia="Times New Roman" w:hAnsi="robotobold" w:cs="Times New Roman"/>
          <w:color w:val="697169"/>
          <w:sz w:val="21"/>
          <w:lang w:eastAsia="pl-PL"/>
        </w:rPr>
      </w:pPr>
    </w:p>
    <w:p w:rsidR="009C4DBC" w:rsidRPr="00CE2DDF" w:rsidRDefault="009C4DBC" w:rsidP="009C4DBC">
      <w:pPr>
        <w:shd w:val="clear" w:color="auto" w:fill="FFFFFF"/>
        <w:spacing w:after="150" w:line="240" w:lineRule="auto"/>
        <w:rPr>
          <w:rFonts w:ascii="robotobold" w:eastAsia="Times New Roman" w:hAnsi="robotobold" w:cs="Times New Roman"/>
          <w:b/>
          <w:color w:val="00B050"/>
          <w:sz w:val="24"/>
          <w:szCs w:val="24"/>
          <w:u w:val="single"/>
          <w:lang w:eastAsia="pl-PL"/>
        </w:rPr>
      </w:pPr>
      <w:r w:rsidRPr="00CE2DDF">
        <w:rPr>
          <w:rFonts w:ascii="robotobold" w:eastAsia="Times New Roman" w:hAnsi="robotobold" w:cs="Times New Roman"/>
          <w:b/>
          <w:color w:val="00B050"/>
          <w:sz w:val="24"/>
          <w:szCs w:val="24"/>
          <w:u w:val="single"/>
          <w:lang w:eastAsia="pl-PL"/>
        </w:rPr>
        <w:lastRenderedPageBreak/>
        <w:t xml:space="preserve">3. Wychowanie </w:t>
      </w:r>
    </w:p>
    <w:tbl>
      <w:tblPr>
        <w:tblpPr w:leftFromText="141" w:rightFromText="141" w:vertAnchor="text" w:horzAnchor="margin" w:tblpXSpec="center" w:tblpY="224"/>
        <w:tblW w:w="10920" w:type="dxa"/>
        <w:tblBorders>
          <w:top w:val="single" w:sz="6" w:space="0" w:color="4C6FC6"/>
          <w:left w:val="single" w:sz="6" w:space="0" w:color="4C6FC6"/>
          <w:bottom w:val="single" w:sz="6" w:space="0" w:color="4C6FC6"/>
          <w:right w:val="single" w:sz="6" w:space="0" w:color="4C6FC6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70"/>
        <w:gridCol w:w="2835"/>
        <w:gridCol w:w="2415"/>
      </w:tblGrid>
      <w:tr w:rsidR="009C4DBC" w:rsidRPr="00F4438B" w:rsidTr="00E66EF8">
        <w:tc>
          <w:tcPr>
            <w:tcW w:w="5670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CE2DDF" w:rsidRDefault="009C4DBC" w:rsidP="00E66EF8">
            <w:pPr>
              <w:spacing w:after="150" w:line="240" w:lineRule="auto"/>
              <w:jc w:val="center"/>
              <w:rPr>
                <w:rFonts w:ascii="robotoregular" w:eastAsia="Times New Roman" w:hAnsi="robotoregular" w:cs="Times New Roman"/>
                <w:color w:val="0070C0"/>
                <w:sz w:val="28"/>
                <w:szCs w:val="28"/>
                <w:lang w:eastAsia="pl-PL"/>
              </w:rPr>
            </w:pPr>
            <w:r w:rsidRPr="00CE2DDF">
              <w:rPr>
                <w:rFonts w:ascii="robotobold" w:eastAsia="Times New Roman" w:hAnsi="robotobold" w:cs="Times New Roman"/>
                <w:color w:val="0070C0"/>
                <w:sz w:val="28"/>
                <w:szCs w:val="28"/>
                <w:lang w:eastAsia="pl-PL"/>
              </w:rPr>
              <w:t>Zadania</w:t>
            </w:r>
          </w:p>
        </w:tc>
        <w:tc>
          <w:tcPr>
            <w:tcW w:w="2835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CE2DDF" w:rsidRDefault="009C4DBC" w:rsidP="00E66EF8">
            <w:pPr>
              <w:spacing w:after="150" w:line="240" w:lineRule="auto"/>
              <w:jc w:val="center"/>
              <w:rPr>
                <w:rFonts w:ascii="robotoregular" w:eastAsia="Times New Roman" w:hAnsi="robotoregular" w:cs="Times New Roman"/>
                <w:color w:val="0070C0"/>
                <w:sz w:val="28"/>
                <w:szCs w:val="28"/>
                <w:lang w:eastAsia="pl-PL"/>
              </w:rPr>
            </w:pPr>
            <w:r w:rsidRPr="00CE2DDF">
              <w:rPr>
                <w:rFonts w:ascii="robotobold" w:eastAsia="Times New Roman" w:hAnsi="robotobold" w:cs="Times New Roman"/>
                <w:color w:val="0070C0"/>
                <w:sz w:val="28"/>
                <w:szCs w:val="28"/>
                <w:lang w:eastAsia="pl-PL"/>
              </w:rPr>
              <w:t>Osoba odpowiedzialna</w:t>
            </w:r>
          </w:p>
        </w:tc>
        <w:tc>
          <w:tcPr>
            <w:tcW w:w="2415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CE2DDF" w:rsidRDefault="009C4DBC" w:rsidP="00E66EF8">
            <w:pPr>
              <w:spacing w:after="150" w:line="240" w:lineRule="auto"/>
              <w:jc w:val="center"/>
              <w:rPr>
                <w:rFonts w:ascii="robotoregular" w:eastAsia="Times New Roman" w:hAnsi="robotoregular" w:cs="Times New Roman"/>
                <w:color w:val="0070C0"/>
                <w:sz w:val="28"/>
                <w:szCs w:val="28"/>
                <w:lang w:eastAsia="pl-PL"/>
              </w:rPr>
            </w:pPr>
            <w:r w:rsidRPr="00CE2DDF">
              <w:rPr>
                <w:rFonts w:ascii="robotobold" w:eastAsia="Times New Roman" w:hAnsi="robotobold" w:cs="Times New Roman"/>
                <w:color w:val="0070C0"/>
                <w:sz w:val="28"/>
                <w:szCs w:val="28"/>
                <w:lang w:eastAsia="pl-PL"/>
              </w:rPr>
              <w:t>Termin realizacji</w:t>
            </w:r>
          </w:p>
        </w:tc>
      </w:tr>
      <w:tr w:rsidR="009C4DBC" w:rsidRPr="00F4438B" w:rsidTr="00E66EF8">
        <w:tc>
          <w:tcPr>
            <w:tcW w:w="5670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9C4DBC" w:rsidP="00D63EE6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Integracja zespołów klasowych</w:t>
            </w:r>
          </w:p>
        </w:tc>
        <w:tc>
          <w:tcPr>
            <w:tcW w:w="2835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9C4DBC" w:rsidP="00E66EF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Wychowawcy klas</w:t>
            </w:r>
          </w:p>
        </w:tc>
        <w:tc>
          <w:tcPr>
            <w:tcW w:w="2415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9C4DBC" w:rsidP="00E66EF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Wrzesień</w:t>
            </w:r>
          </w:p>
        </w:tc>
      </w:tr>
      <w:tr w:rsidR="009C4DBC" w:rsidRPr="00F4438B" w:rsidTr="00E66EF8">
        <w:tc>
          <w:tcPr>
            <w:tcW w:w="5670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9C4DBC" w:rsidP="00D63EE6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Zmiana zapisów w programie wychowawczo-profilaktycznym, wprowadzenie działań związanych </w:t>
            </w:r>
            <w:r w:rsidR="009C6AD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                </w:t>
            </w: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 profilaktyką depresji</w:t>
            </w:r>
            <w:r w:rsidR="009C6AD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, uzależnieniem od Internetu</w:t>
            </w:r>
          </w:p>
        </w:tc>
        <w:tc>
          <w:tcPr>
            <w:tcW w:w="2835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9C4DBC" w:rsidP="00E66EF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Pedagog, nauczyciele</w:t>
            </w:r>
          </w:p>
        </w:tc>
        <w:tc>
          <w:tcPr>
            <w:tcW w:w="2415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9C4DBC" w:rsidP="00E66EF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Wrzesień</w:t>
            </w:r>
          </w:p>
        </w:tc>
      </w:tr>
      <w:tr w:rsidR="009C4DBC" w:rsidRPr="00F4438B" w:rsidTr="00E66EF8">
        <w:tc>
          <w:tcPr>
            <w:tcW w:w="5670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9C4DBC" w:rsidP="00D63EE6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Realizowanie programu wychowawczo-profilaktycznego szkoły</w:t>
            </w:r>
          </w:p>
        </w:tc>
        <w:tc>
          <w:tcPr>
            <w:tcW w:w="2835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9C4DBC" w:rsidP="00E66EF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Wszyscy nauczyciele</w:t>
            </w:r>
          </w:p>
        </w:tc>
        <w:tc>
          <w:tcPr>
            <w:tcW w:w="2415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9C4DBC" w:rsidP="00E66EF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Cały rok</w:t>
            </w:r>
          </w:p>
        </w:tc>
      </w:tr>
      <w:tr w:rsidR="009C4DBC" w:rsidRPr="00F4438B" w:rsidTr="00E66EF8">
        <w:tc>
          <w:tcPr>
            <w:tcW w:w="5670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9C4DBC" w:rsidP="00D63EE6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Wdrażanie nowych, rekomendowanych przez MEN programów profilaktycznych </w:t>
            </w:r>
          </w:p>
        </w:tc>
        <w:tc>
          <w:tcPr>
            <w:tcW w:w="2835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9C4DBC" w:rsidP="00E66EF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Pedagog, wszyscy nauczyciele</w:t>
            </w:r>
          </w:p>
        </w:tc>
        <w:tc>
          <w:tcPr>
            <w:tcW w:w="2415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9C4DBC" w:rsidP="00E66EF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Cały rok</w:t>
            </w:r>
          </w:p>
        </w:tc>
      </w:tr>
      <w:tr w:rsidR="009C4DBC" w:rsidRPr="00F4438B" w:rsidTr="00E66EF8">
        <w:tc>
          <w:tcPr>
            <w:tcW w:w="5670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9C4DBC" w:rsidP="00D63EE6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Diagnozowanie i monitorowanie zachowań uczniów</w:t>
            </w:r>
          </w:p>
        </w:tc>
        <w:tc>
          <w:tcPr>
            <w:tcW w:w="2835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9C4DBC" w:rsidP="00E66EF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Wszyscy nauczyciele</w:t>
            </w:r>
          </w:p>
        </w:tc>
        <w:tc>
          <w:tcPr>
            <w:tcW w:w="2415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9C4DBC" w:rsidP="00E66EF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Cały rok</w:t>
            </w:r>
          </w:p>
        </w:tc>
      </w:tr>
      <w:tr w:rsidR="009C4DBC" w:rsidRPr="00F4438B" w:rsidTr="00E66EF8">
        <w:tc>
          <w:tcPr>
            <w:tcW w:w="5670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9C4DBC" w:rsidP="00D63EE6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Profilaktyka agresji i przemocy w szkole</w:t>
            </w:r>
          </w:p>
        </w:tc>
        <w:tc>
          <w:tcPr>
            <w:tcW w:w="2835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9C4DBC" w:rsidP="00E66EF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Wszyscy nauczyciele</w:t>
            </w:r>
          </w:p>
        </w:tc>
        <w:tc>
          <w:tcPr>
            <w:tcW w:w="2415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9C4DBC" w:rsidP="00E66EF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Cały rok</w:t>
            </w:r>
          </w:p>
        </w:tc>
      </w:tr>
      <w:tr w:rsidR="009C4DBC" w:rsidRPr="00F4438B" w:rsidTr="00E66EF8">
        <w:tc>
          <w:tcPr>
            <w:tcW w:w="5670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D63EE6" w:rsidRPr="00D63EE6" w:rsidRDefault="009C4DBC" w:rsidP="00D63EE6">
            <w:pPr>
              <w:numPr>
                <w:ilvl w:val="0"/>
                <w:numId w:val="9"/>
              </w:numPr>
              <w:shd w:val="clear" w:color="auto" w:fill="FFFFFF"/>
              <w:spacing w:after="0" w:line="240" w:lineRule="auto"/>
              <w:ind w:left="0"/>
              <w:textAlignment w:val="baseline"/>
              <w:rPr>
                <w:rFonts w:ascii="Arial" w:eastAsia="Times New Roman" w:hAnsi="Arial" w:cs="Arial"/>
                <w:color w:val="1B1B1B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Wspomaganie rozwoju osobowego uczniów, kreatywności i przedsiębiorczości</w:t>
            </w:r>
            <w:r w:rsidR="00D63EE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. </w:t>
            </w:r>
            <w:r w:rsidR="00D63EE6" w:rsidRPr="00D63EE6">
              <w:rPr>
                <w:rFonts w:ascii="Times New Roman" w:eastAsia="Times New Roman" w:hAnsi="Times New Roman" w:cs="Times New Roman"/>
                <w:color w:val="375AAF" w:themeColor="accent4" w:themeShade="BF"/>
                <w:sz w:val="24"/>
                <w:szCs w:val="24"/>
                <w:lang w:eastAsia="pl-PL"/>
              </w:rPr>
              <w:t>Wspieranie rozwoju umiejętności zawodowych oraz umiejętności uczenia się przez całe życie poprzez wzmocnienie współpracy szkół i placówek z pracodawcami oraz z instytucjami regionalnymi.</w:t>
            </w:r>
          </w:p>
          <w:p w:rsidR="009C4DBC" w:rsidRPr="006348B0" w:rsidRDefault="009C4DBC" w:rsidP="00D63EE6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2835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9C4DBC" w:rsidP="00E66EF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Wszyscy nauczyciele</w:t>
            </w:r>
          </w:p>
        </w:tc>
        <w:tc>
          <w:tcPr>
            <w:tcW w:w="2415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9C4DBC" w:rsidP="00E66EF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Cały rok</w:t>
            </w:r>
          </w:p>
        </w:tc>
      </w:tr>
      <w:tr w:rsidR="009C4DBC" w:rsidRPr="00F4438B" w:rsidTr="00E66EF8">
        <w:tc>
          <w:tcPr>
            <w:tcW w:w="5670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7B53B9" w:rsidRPr="006348B0" w:rsidRDefault="009C4DBC" w:rsidP="00D63EE6">
            <w:pPr>
              <w:numPr>
                <w:ilvl w:val="0"/>
                <w:numId w:val="3"/>
              </w:numPr>
              <w:shd w:val="clear" w:color="auto" w:fill="FFFFFF"/>
              <w:spacing w:after="0" w:line="240" w:lineRule="auto"/>
              <w:ind w:left="0"/>
              <w:textAlignment w:val="baseline"/>
              <w:rPr>
                <w:rFonts w:ascii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Promowanie zachowań pozytywnych i bezpiecznych wśród uczniów</w:t>
            </w:r>
            <w:r w:rsidR="007B53B9"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.  </w:t>
            </w:r>
            <w:r w:rsidR="007B53B9" w:rsidRPr="006348B0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Wychowanie do wrażliwości na prawdę i dobro. Kształtowanie właściwych postaw szlachetności, zaangażowania społecznego i dbałości o zdrowie.</w:t>
            </w:r>
          </w:p>
          <w:p w:rsidR="009C4DBC" w:rsidRPr="006348B0" w:rsidRDefault="009C4DBC" w:rsidP="00D63EE6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2835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9C4DBC" w:rsidP="00E66EF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Wszyscy nauczyciele</w:t>
            </w:r>
          </w:p>
        </w:tc>
        <w:tc>
          <w:tcPr>
            <w:tcW w:w="2415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9C4DBC" w:rsidP="00E66EF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Cały rok</w:t>
            </w:r>
          </w:p>
        </w:tc>
      </w:tr>
      <w:tr w:rsidR="009C4DBC" w:rsidRPr="00F4438B" w:rsidTr="00E66EF8">
        <w:tc>
          <w:tcPr>
            <w:tcW w:w="5670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DA72C2" w:rsidRDefault="00DA72C2" w:rsidP="00D63EE6">
            <w:pPr>
              <w:numPr>
                <w:ilvl w:val="0"/>
                <w:numId w:val="8"/>
              </w:numPr>
              <w:shd w:val="clear" w:color="auto" w:fill="FFFFFF"/>
              <w:spacing w:after="0" w:line="240" w:lineRule="auto"/>
              <w:ind w:left="0"/>
              <w:textAlignment w:val="baseline"/>
              <w:rPr>
                <w:rFonts w:ascii="Times New Roman" w:eastAsia="Times New Roman" w:hAnsi="Times New Roman" w:cs="Times New Roman"/>
                <w:color w:val="1B1B1B"/>
                <w:sz w:val="24"/>
                <w:szCs w:val="24"/>
                <w:lang w:eastAsia="pl-PL"/>
              </w:rPr>
            </w:pPr>
            <w:r w:rsidRPr="00D63EE6">
              <w:rPr>
                <w:rFonts w:ascii="Times New Roman" w:eastAsia="Times New Roman" w:hAnsi="Times New Roman" w:cs="Times New Roman"/>
                <w:color w:val="375AAF" w:themeColor="accent4" w:themeShade="BF"/>
                <w:sz w:val="24"/>
                <w:szCs w:val="24"/>
                <w:lang w:eastAsia="pl-PL"/>
              </w:rPr>
              <w:t xml:space="preserve">Szkoła miejscem edukacji obywatelskiej, kształtowania postaw społecznych i patriotycznych, odpowiedzialności za  region i ojczyznę. Edukacja dla bezpieczeństwa i </w:t>
            </w:r>
            <w:proofErr w:type="spellStart"/>
            <w:r w:rsidRPr="00D63EE6">
              <w:rPr>
                <w:rFonts w:ascii="Times New Roman" w:eastAsia="Times New Roman" w:hAnsi="Times New Roman" w:cs="Times New Roman"/>
                <w:color w:val="375AAF" w:themeColor="accent4" w:themeShade="BF"/>
                <w:sz w:val="24"/>
                <w:szCs w:val="24"/>
                <w:lang w:eastAsia="pl-PL"/>
              </w:rPr>
              <w:t>proobronna</w:t>
            </w:r>
            <w:proofErr w:type="spellEnd"/>
            <w:r w:rsidRPr="00D63EE6">
              <w:rPr>
                <w:rFonts w:ascii="Times New Roman" w:eastAsia="Times New Roman" w:hAnsi="Times New Roman" w:cs="Times New Roman"/>
                <w:color w:val="375AAF" w:themeColor="accent4" w:themeShade="BF"/>
                <w:sz w:val="24"/>
                <w:szCs w:val="24"/>
                <w:lang w:eastAsia="pl-PL"/>
              </w:rPr>
              <w:t>. </w:t>
            </w:r>
          </w:p>
        </w:tc>
        <w:tc>
          <w:tcPr>
            <w:tcW w:w="2835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9C4DBC" w:rsidP="005364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Wszyscy nauczyciele</w:t>
            </w:r>
          </w:p>
        </w:tc>
        <w:tc>
          <w:tcPr>
            <w:tcW w:w="2415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9C4DBC" w:rsidP="005364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Cały rok</w:t>
            </w:r>
          </w:p>
        </w:tc>
      </w:tr>
      <w:tr w:rsidR="009C4DBC" w:rsidRPr="00F4438B" w:rsidTr="00E66EF8">
        <w:tc>
          <w:tcPr>
            <w:tcW w:w="5670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9C4DBC" w:rsidP="00D63EE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Organizacja uroczystości i imprez kulturalnych, artystycznych oraz wyc</w:t>
            </w:r>
            <w:r w:rsidR="00DE7F8E"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ieczek </w:t>
            </w:r>
          </w:p>
        </w:tc>
        <w:tc>
          <w:tcPr>
            <w:tcW w:w="2835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9C4DBC" w:rsidP="00E66EF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Wszyscy nauczyciele</w:t>
            </w:r>
          </w:p>
        </w:tc>
        <w:tc>
          <w:tcPr>
            <w:tcW w:w="2415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9C4DBC" w:rsidP="00E66EF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Cały rok</w:t>
            </w:r>
          </w:p>
        </w:tc>
      </w:tr>
      <w:tr w:rsidR="009C4DBC" w:rsidRPr="00F4438B" w:rsidTr="00E66EF8">
        <w:tc>
          <w:tcPr>
            <w:tcW w:w="5670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9C4DBC" w:rsidP="00D63EE6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Współpraca wychowawców z rodzicami dzieci, </w:t>
            </w:r>
            <w:r w:rsidR="00D63EE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                          </w:t>
            </w: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 pedagogiem szkolnym, poradniami psychologiczno-</w:t>
            </w: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>-pedagogicznymi</w:t>
            </w:r>
            <w:r w:rsidR="00D63EE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.</w:t>
            </w:r>
          </w:p>
        </w:tc>
        <w:tc>
          <w:tcPr>
            <w:tcW w:w="2835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9C4DBC" w:rsidP="00E66EF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Wychowawcy klas</w:t>
            </w:r>
          </w:p>
        </w:tc>
        <w:tc>
          <w:tcPr>
            <w:tcW w:w="2415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9C4DBC" w:rsidP="00E66EF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Cały rok</w:t>
            </w:r>
          </w:p>
        </w:tc>
      </w:tr>
      <w:tr w:rsidR="009C4DBC" w:rsidRPr="00F4438B" w:rsidTr="00E66EF8">
        <w:tc>
          <w:tcPr>
            <w:tcW w:w="5670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626407" w:rsidP="00D63EE6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lastRenderedPageBreak/>
              <w:t xml:space="preserve">Aktywizowanie uczniów poprzez działalność </w:t>
            </w:r>
            <w:r w:rsidR="00D63EE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                                         </w:t>
            </w: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w samorządzie </w:t>
            </w:r>
            <w:r w:rsidR="009C4DBC"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uczniowski</w:t>
            </w: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m,</w:t>
            </w:r>
            <w:r w:rsidR="00DE7F8E"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</w:t>
            </w: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szkolnym wolontariacie</w:t>
            </w:r>
            <w:r w:rsidR="00D63EE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.</w:t>
            </w:r>
          </w:p>
        </w:tc>
        <w:tc>
          <w:tcPr>
            <w:tcW w:w="2835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9C4DBC" w:rsidP="00E66EF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Opiekun SU</w:t>
            </w:r>
          </w:p>
        </w:tc>
        <w:tc>
          <w:tcPr>
            <w:tcW w:w="2415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9C4DBC" w:rsidP="00E66EF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Cały rok</w:t>
            </w:r>
          </w:p>
        </w:tc>
      </w:tr>
      <w:tr w:rsidR="009C4DBC" w:rsidRPr="00F4438B" w:rsidTr="00E66EF8">
        <w:tc>
          <w:tcPr>
            <w:tcW w:w="5670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DA72C2" w:rsidRPr="00DA72C2" w:rsidRDefault="00DA72C2" w:rsidP="00D63EE6">
            <w:pPr>
              <w:numPr>
                <w:ilvl w:val="0"/>
                <w:numId w:val="5"/>
              </w:numPr>
              <w:shd w:val="clear" w:color="auto" w:fill="FFFFFF"/>
              <w:spacing w:after="0" w:line="240" w:lineRule="auto"/>
              <w:ind w:left="0"/>
              <w:textAlignment w:val="baseline"/>
              <w:rPr>
                <w:rFonts w:ascii="Times New Roman" w:eastAsia="Times New Roman" w:hAnsi="Times New Roman" w:cs="Times New Roman"/>
                <w:color w:val="375AAF" w:themeColor="accent4" w:themeShade="BF"/>
                <w:sz w:val="24"/>
                <w:szCs w:val="24"/>
                <w:lang w:eastAsia="pl-PL"/>
              </w:rPr>
            </w:pPr>
            <w:r w:rsidRPr="00DA72C2">
              <w:rPr>
                <w:rFonts w:ascii="Times New Roman" w:eastAsia="Times New Roman" w:hAnsi="Times New Roman" w:cs="Times New Roman"/>
                <w:color w:val="375AAF" w:themeColor="accent4" w:themeShade="BF"/>
                <w:sz w:val="24"/>
                <w:szCs w:val="24"/>
                <w:lang w:eastAsia="pl-PL"/>
              </w:rPr>
              <w:t>Wspieranie dobrostanu dzieci i młodzieży, ich zdrowia psychicznego. Rozwijanie u uczniów i wychowanków empatii i wrażliwości na potrzeby innych. Podnoszenie jakości edukacji włączającej  i  umiejętności pracy z  zespołem zróżnicowanym.</w:t>
            </w:r>
          </w:p>
          <w:p w:rsidR="009C4DBC" w:rsidRPr="006348B0" w:rsidRDefault="00DA72C2" w:rsidP="00D63EE6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63EE6">
              <w:rPr>
                <w:rFonts w:ascii="Times New Roman" w:eastAsia="Times New Roman" w:hAnsi="Times New Roman" w:cs="Times New Roman"/>
                <w:color w:val="375AAF" w:themeColor="accent4" w:themeShade="BF"/>
                <w:sz w:val="24"/>
                <w:szCs w:val="24"/>
                <w:lang w:eastAsia="pl-PL"/>
              </w:rPr>
              <w:t xml:space="preserve"> </w:t>
            </w:r>
          </w:p>
        </w:tc>
        <w:tc>
          <w:tcPr>
            <w:tcW w:w="2835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9C4DBC" w:rsidP="00E66EF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Wychowawcy klas</w:t>
            </w:r>
          </w:p>
        </w:tc>
        <w:tc>
          <w:tcPr>
            <w:tcW w:w="2415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9C4DBC" w:rsidP="00E66EF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Cały rok</w:t>
            </w:r>
          </w:p>
        </w:tc>
      </w:tr>
      <w:tr w:rsidR="009C4DBC" w:rsidRPr="00F4438B" w:rsidTr="00E66EF8">
        <w:tc>
          <w:tcPr>
            <w:tcW w:w="5670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9C4DBC" w:rsidP="009C6A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Edukacja czytelnicza</w:t>
            </w:r>
          </w:p>
        </w:tc>
        <w:tc>
          <w:tcPr>
            <w:tcW w:w="2835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9C4DBC" w:rsidP="00E66EF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Bibliotekarz</w:t>
            </w:r>
          </w:p>
        </w:tc>
        <w:tc>
          <w:tcPr>
            <w:tcW w:w="2415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9C4DBC" w:rsidP="00E66EF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Cały rok</w:t>
            </w:r>
          </w:p>
        </w:tc>
      </w:tr>
      <w:tr w:rsidR="009C4DBC" w:rsidRPr="00F4438B" w:rsidTr="00E66EF8">
        <w:tc>
          <w:tcPr>
            <w:tcW w:w="5670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626407" w:rsidRPr="006348B0" w:rsidRDefault="009C4DBC" w:rsidP="00D63E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348B0">
              <w:rPr>
                <w:rFonts w:ascii="Times New Roman" w:hAnsi="Times New Roman" w:cs="Times New Roman"/>
                <w:sz w:val="24"/>
                <w:szCs w:val="24"/>
              </w:rPr>
              <w:t>Wspomaganie działalności wychowawczej rodziców</w:t>
            </w:r>
            <w:r w:rsidR="009C1465">
              <w:rPr>
                <w:rFonts w:ascii="Times New Roman" w:hAnsi="Times New Roman" w:cs="Times New Roman"/>
                <w:sz w:val="24"/>
                <w:szCs w:val="24"/>
              </w:rPr>
              <w:t xml:space="preserve">             </w:t>
            </w:r>
            <w:r w:rsidRPr="006348B0">
              <w:rPr>
                <w:rFonts w:ascii="Times New Roman" w:hAnsi="Times New Roman" w:cs="Times New Roman"/>
                <w:sz w:val="24"/>
                <w:szCs w:val="24"/>
              </w:rPr>
              <w:t xml:space="preserve"> i opiekunów</w:t>
            </w:r>
            <w:r w:rsidR="00626407" w:rsidRPr="006348B0">
              <w:rPr>
                <w:rFonts w:ascii="Times New Roman" w:hAnsi="Times New Roman" w:cs="Times New Roman"/>
                <w:sz w:val="24"/>
                <w:szCs w:val="24"/>
              </w:rPr>
              <w:t xml:space="preserve"> Wspomaganie przez szkołę wychowawczej roli rodziny, m.in. przez właściwą organizację zajęć edukacyjnych wychowanie do życia w rodzinie oraz realizację zadań programu wychowawczo-profilaktycznego.</w:t>
            </w:r>
          </w:p>
          <w:p w:rsidR="009C4DBC" w:rsidRPr="006348B0" w:rsidRDefault="009C4DBC" w:rsidP="00D63EE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9C4DBC" w:rsidP="00E66EF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Wychowawcy klas</w:t>
            </w:r>
          </w:p>
          <w:p w:rsidR="00626407" w:rsidRPr="006348B0" w:rsidRDefault="00626407" w:rsidP="00E66EF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Nauczyciel WDŻ</w:t>
            </w:r>
          </w:p>
        </w:tc>
        <w:tc>
          <w:tcPr>
            <w:tcW w:w="2415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9C4DBC" w:rsidP="00E66EF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Cały rok</w:t>
            </w:r>
          </w:p>
        </w:tc>
      </w:tr>
      <w:tr w:rsidR="00DE7F8E" w:rsidRPr="00F4438B" w:rsidTr="00E66EF8">
        <w:tc>
          <w:tcPr>
            <w:tcW w:w="5670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DE7F8E" w:rsidRPr="00D63EE6" w:rsidRDefault="00D63EE6" w:rsidP="00D63EE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D63EE6">
              <w:rPr>
                <w:rFonts w:ascii="Times New Roman" w:hAnsi="Times New Roman" w:cs="Times New Roman"/>
                <w:color w:val="1B1B1B"/>
                <w:sz w:val="24"/>
                <w:szCs w:val="24"/>
                <w:shd w:val="clear" w:color="auto" w:fill="FFFFFF"/>
              </w:rPr>
              <w:t xml:space="preserve">Edukacja prozdrowotna w szkole - kształtowanie </w:t>
            </w:r>
            <w:proofErr w:type="spellStart"/>
            <w:r w:rsidRPr="00D63EE6">
              <w:rPr>
                <w:rFonts w:ascii="Times New Roman" w:hAnsi="Times New Roman" w:cs="Times New Roman"/>
                <w:color w:val="1B1B1B"/>
                <w:sz w:val="24"/>
                <w:szCs w:val="24"/>
                <w:shd w:val="clear" w:color="auto" w:fill="FFFFFF"/>
              </w:rPr>
              <w:t>zachowań</w:t>
            </w:r>
            <w:proofErr w:type="spellEnd"/>
            <w:r w:rsidRPr="00D63EE6">
              <w:rPr>
                <w:rFonts w:ascii="Times New Roman" w:hAnsi="Times New Roman" w:cs="Times New Roman"/>
                <w:color w:val="1B1B1B"/>
                <w:sz w:val="24"/>
                <w:szCs w:val="24"/>
                <w:shd w:val="clear" w:color="auto" w:fill="FFFFFF"/>
              </w:rPr>
              <w:t xml:space="preserve"> służących zdrowiu, rozwijanie sprawności fizycznej i nawyku aktywności ruchowej, nauka udzielania pierwszej pomocy.</w:t>
            </w:r>
          </w:p>
        </w:tc>
        <w:tc>
          <w:tcPr>
            <w:tcW w:w="2835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DE7F8E" w:rsidRPr="006348B0" w:rsidRDefault="00DE7F8E" w:rsidP="00E66EF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Wychowawcy klas, nauczyciele przyrody i biologii</w:t>
            </w:r>
            <w:r w:rsidR="00D63EE6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, nauczyciele w-f</w:t>
            </w:r>
          </w:p>
        </w:tc>
        <w:tc>
          <w:tcPr>
            <w:tcW w:w="2415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DE7F8E" w:rsidRPr="006348B0" w:rsidRDefault="00DE7F8E" w:rsidP="00E66EF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Cały rok</w:t>
            </w:r>
          </w:p>
        </w:tc>
      </w:tr>
    </w:tbl>
    <w:p w:rsidR="009C4DBC" w:rsidRPr="00F4438B" w:rsidRDefault="009C4DBC" w:rsidP="009C4DBC">
      <w:pPr>
        <w:shd w:val="clear" w:color="auto" w:fill="FFFFFF"/>
        <w:spacing w:after="150" w:line="240" w:lineRule="auto"/>
        <w:rPr>
          <w:rFonts w:ascii="robotobold" w:eastAsia="Times New Roman" w:hAnsi="robotobold" w:cs="Times New Roman"/>
          <w:color w:val="697169"/>
          <w:sz w:val="24"/>
          <w:szCs w:val="24"/>
          <w:lang w:eastAsia="pl-PL"/>
        </w:rPr>
      </w:pPr>
    </w:p>
    <w:p w:rsidR="009C4DBC" w:rsidRPr="00CE2DDF" w:rsidRDefault="009C4DBC" w:rsidP="009C4DBC">
      <w:pPr>
        <w:shd w:val="clear" w:color="auto" w:fill="FFFFFF"/>
        <w:spacing w:after="150" w:line="240" w:lineRule="auto"/>
        <w:rPr>
          <w:rFonts w:ascii="robotobold" w:eastAsia="Times New Roman" w:hAnsi="robotobold" w:cs="Times New Roman"/>
          <w:b/>
          <w:color w:val="00B050"/>
          <w:sz w:val="24"/>
          <w:szCs w:val="24"/>
          <w:u w:val="single"/>
          <w:lang w:eastAsia="pl-PL"/>
        </w:rPr>
      </w:pPr>
      <w:r w:rsidRPr="00CE2DDF">
        <w:rPr>
          <w:rFonts w:ascii="robotobold" w:eastAsia="Times New Roman" w:hAnsi="robotobold" w:cs="Times New Roman"/>
          <w:b/>
          <w:color w:val="00B050"/>
          <w:sz w:val="24"/>
          <w:szCs w:val="24"/>
          <w:u w:val="single"/>
          <w:lang w:eastAsia="pl-PL"/>
        </w:rPr>
        <w:t>4. Zadania opiekuńcze</w:t>
      </w:r>
    </w:p>
    <w:p w:rsidR="009C4DBC" w:rsidRPr="00F4438B" w:rsidRDefault="009C4DBC" w:rsidP="009C4DBC">
      <w:pPr>
        <w:shd w:val="clear" w:color="auto" w:fill="FFFFFF"/>
        <w:spacing w:after="150" w:line="240" w:lineRule="auto"/>
        <w:jc w:val="center"/>
        <w:rPr>
          <w:rFonts w:ascii="robotoregular" w:eastAsia="Times New Roman" w:hAnsi="robotoregular" w:cs="Times New Roman"/>
          <w:color w:val="697169"/>
          <w:sz w:val="24"/>
          <w:szCs w:val="24"/>
          <w:lang w:eastAsia="pl-PL"/>
        </w:rPr>
      </w:pPr>
    </w:p>
    <w:tbl>
      <w:tblPr>
        <w:tblW w:w="10905" w:type="dxa"/>
        <w:tblInd w:w="-909" w:type="dxa"/>
        <w:tblBorders>
          <w:top w:val="single" w:sz="6" w:space="0" w:color="4C6FC6"/>
          <w:left w:val="single" w:sz="6" w:space="0" w:color="4C6FC6"/>
          <w:bottom w:val="single" w:sz="6" w:space="0" w:color="4C6FC6"/>
          <w:right w:val="single" w:sz="6" w:space="0" w:color="4C6FC6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70"/>
        <w:gridCol w:w="2835"/>
        <w:gridCol w:w="2400"/>
      </w:tblGrid>
      <w:tr w:rsidR="009C4DBC" w:rsidRPr="00F4438B" w:rsidTr="00E66EF8">
        <w:tc>
          <w:tcPr>
            <w:tcW w:w="5670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CE2DDF" w:rsidRDefault="009C4DBC" w:rsidP="00E66EF8">
            <w:pPr>
              <w:spacing w:after="150" w:line="240" w:lineRule="auto"/>
              <w:jc w:val="center"/>
              <w:rPr>
                <w:rFonts w:ascii="robotoregular" w:eastAsia="Times New Roman" w:hAnsi="robotoregular" w:cs="Times New Roman"/>
                <w:color w:val="0070C0"/>
                <w:sz w:val="28"/>
                <w:szCs w:val="28"/>
                <w:lang w:eastAsia="pl-PL"/>
              </w:rPr>
            </w:pPr>
            <w:r w:rsidRPr="00CE2DDF">
              <w:rPr>
                <w:rFonts w:ascii="robotobold" w:eastAsia="Times New Roman" w:hAnsi="robotobold" w:cs="Times New Roman"/>
                <w:color w:val="0070C0"/>
                <w:sz w:val="28"/>
                <w:szCs w:val="28"/>
                <w:lang w:eastAsia="pl-PL"/>
              </w:rPr>
              <w:t>Zadania</w:t>
            </w:r>
          </w:p>
        </w:tc>
        <w:tc>
          <w:tcPr>
            <w:tcW w:w="2835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CE2DDF" w:rsidRDefault="009C4DBC" w:rsidP="00E66EF8">
            <w:pPr>
              <w:spacing w:after="150" w:line="240" w:lineRule="auto"/>
              <w:jc w:val="center"/>
              <w:rPr>
                <w:rFonts w:ascii="robotoregular" w:eastAsia="Times New Roman" w:hAnsi="robotoregular" w:cs="Times New Roman"/>
                <w:color w:val="0070C0"/>
                <w:sz w:val="28"/>
                <w:szCs w:val="28"/>
                <w:lang w:eastAsia="pl-PL"/>
              </w:rPr>
            </w:pPr>
            <w:r w:rsidRPr="00CE2DDF">
              <w:rPr>
                <w:rFonts w:ascii="robotobold" w:eastAsia="Times New Roman" w:hAnsi="robotobold" w:cs="Times New Roman"/>
                <w:color w:val="0070C0"/>
                <w:sz w:val="28"/>
                <w:szCs w:val="28"/>
                <w:lang w:eastAsia="pl-PL"/>
              </w:rPr>
              <w:t>Osoba odpowiedzialna</w:t>
            </w:r>
          </w:p>
        </w:tc>
        <w:tc>
          <w:tcPr>
            <w:tcW w:w="2400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CE2DDF" w:rsidRDefault="009C4DBC" w:rsidP="00E66EF8">
            <w:pPr>
              <w:spacing w:after="150" w:line="240" w:lineRule="auto"/>
              <w:jc w:val="center"/>
              <w:rPr>
                <w:rFonts w:ascii="robotoregular" w:eastAsia="Times New Roman" w:hAnsi="robotoregular" w:cs="Times New Roman"/>
                <w:color w:val="0070C0"/>
                <w:sz w:val="28"/>
                <w:szCs w:val="28"/>
                <w:lang w:eastAsia="pl-PL"/>
              </w:rPr>
            </w:pPr>
            <w:r w:rsidRPr="00CE2DDF">
              <w:rPr>
                <w:rFonts w:ascii="robotobold" w:eastAsia="Times New Roman" w:hAnsi="robotobold" w:cs="Times New Roman"/>
                <w:color w:val="0070C0"/>
                <w:sz w:val="28"/>
                <w:szCs w:val="28"/>
                <w:lang w:eastAsia="pl-PL"/>
              </w:rPr>
              <w:t>Termin realizacji</w:t>
            </w:r>
          </w:p>
        </w:tc>
      </w:tr>
      <w:tr w:rsidR="009C4DBC" w:rsidRPr="00F4438B" w:rsidTr="00E66EF8">
        <w:tc>
          <w:tcPr>
            <w:tcW w:w="5670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9C4DBC" w:rsidP="00D63EE6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Organizacja opieki pedagogicznej</w:t>
            </w:r>
          </w:p>
        </w:tc>
        <w:tc>
          <w:tcPr>
            <w:tcW w:w="2835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9C4DBC" w:rsidP="00E66EF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Wszyscy nauczyciele</w:t>
            </w:r>
          </w:p>
        </w:tc>
        <w:tc>
          <w:tcPr>
            <w:tcW w:w="2400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9C4DBC" w:rsidP="00E66EF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Cały rok</w:t>
            </w:r>
          </w:p>
        </w:tc>
      </w:tr>
      <w:tr w:rsidR="009C4DBC" w:rsidRPr="00F4438B" w:rsidTr="00E66EF8">
        <w:tc>
          <w:tcPr>
            <w:tcW w:w="5670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9C4DBC" w:rsidP="00D63EE6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Zapewnienie pomocy psychologiczno-</w:t>
            </w: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>-pedagogicznej</w:t>
            </w:r>
          </w:p>
        </w:tc>
        <w:tc>
          <w:tcPr>
            <w:tcW w:w="2835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9C4DBC" w:rsidP="00E66EF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Dyrektor, nauczyciele, pedagog szkolny</w:t>
            </w:r>
          </w:p>
        </w:tc>
        <w:tc>
          <w:tcPr>
            <w:tcW w:w="2400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9C4DBC" w:rsidP="00E66EF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Cały rok</w:t>
            </w:r>
          </w:p>
        </w:tc>
      </w:tr>
      <w:tr w:rsidR="009C4DBC" w:rsidRPr="00F4438B" w:rsidTr="00E66EF8">
        <w:tc>
          <w:tcPr>
            <w:tcW w:w="5670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9C4DBC" w:rsidP="00D63EE6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Objęcie opieką świetlicy wszystkich dzieci potrzebujących takiej opieki</w:t>
            </w:r>
          </w:p>
        </w:tc>
        <w:tc>
          <w:tcPr>
            <w:tcW w:w="2835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9C4DBC" w:rsidP="00E66EF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Wychowawcy klas, opiekunowie świetlicy</w:t>
            </w:r>
          </w:p>
        </w:tc>
        <w:tc>
          <w:tcPr>
            <w:tcW w:w="2400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9C4DBC" w:rsidP="00E66EF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Cały rok</w:t>
            </w:r>
          </w:p>
        </w:tc>
      </w:tr>
      <w:tr w:rsidR="009C4DBC" w:rsidRPr="00F4438B" w:rsidTr="00E66EF8">
        <w:tc>
          <w:tcPr>
            <w:tcW w:w="5670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9C4DBC" w:rsidP="00D63EE6">
            <w:pPr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Organizacja opieki wychowawczej uczniom znajdującym się w trudnej sytuacji życiowej</w:t>
            </w:r>
          </w:p>
        </w:tc>
        <w:tc>
          <w:tcPr>
            <w:tcW w:w="2835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9C4DBC" w:rsidP="00E66EF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Wychowawcy klas, pedagog</w:t>
            </w:r>
          </w:p>
        </w:tc>
        <w:tc>
          <w:tcPr>
            <w:tcW w:w="2400" w:type="dxa"/>
            <w:tcBorders>
              <w:top w:val="single" w:sz="6" w:space="0" w:color="4C6FC6"/>
              <w:left w:val="single" w:sz="6" w:space="0" w:color="4C6FC6"/>
              <w:bottom w:val="single" w:sz="6" w:space="0" w:color="4C6FC6"/>
              <w:right w:val="single" w:sz="6" w:space="0" w:color="4C6FC6"/>
            </w:tcBorders>
            <w:shd w:val="clear" w:color="auto" w:fill="FFFFFF"/>
            <w:tcMar>
              <w:top w:w="90" w:type="dxa"/>
              <w:left w:w="150" w:type="dxa"/>
              <w:bottom w:w="90" w:type="dxa"/>
              <w:right w:w="150" w:type="dxa"/>
            </w:tcMar>
            <w:vAlign w:val="center"/>
            <w:hideMark/>
          </w:tcPr>
          <w:p w:rsidR="009C4DBC" w:rsidRPr="006348B0" w:rsidRDefault="009C4DBC" w:rsidP="00E66EF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348B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Cały rok</w:t>
            </w:r>
          </w:p>
        </w:tc>
      </w:tr>
    </w:tbl>
    <w:p w:rsidR="009C4DBC" w:rsidRPr="00F4438B" w:rsidRDefault="009C4DBC" w:rsidP="009C4DBC">
      <w:pPr>
        <w:shd w:val="clear" w:color="auto" w:fill="FFFFFF"/>
        <w:spacing w:after="150" w:line="240" w:lineRule="auto"/>
        <w:rPr>
          <w:rFonts w:ascii="robotoregular" w:eastAsia="Times New Roman" w:hAnsi="robotoregular" w:cs="Times New Roman"/>
          <w:color w:val="697169"/>
          <w:sz w:val="24"/>
          <w:szCs w:val="24"/>
          <w:lang w:eastAsia="pl-PL"/>
        </w:rPr>
      </w:pPr>
    </w:p>
    <w:p w:rsidR="009C4DBC" w:rsidRPr="00F4438B" w:rsidRDefault="009C4DBC" w:rsidP="009C4DBC">
      <w:pPr>
        <w:shd w:val="clear" w:color="auto" w:fill="FFFFFF"/>
        <w:spacing w:after="150" w:line="240" w:lineRule="auto"/>
        <w:rPr>
          <w:rFonts w:ascii="robotoregular" w:eastAsia="Times New Roman" w:hAnsi="robotoregular" w:cs="Times New Roman"/>
          <w:color w:val="697169"/>
          <w:sz w:val="24"/>
          <w:szCs w:val="24"/>
          <w:lang w:eastAsia="pl-PL"/>
        </w:rPr>
      </w:pPr>
      <w:r w:rsidRPr="00F4438B">
        <w:rPr>
          <w:rFonts w:ascii="robotoregular" w:eastAsia="Times New Roman" w:hAnsi="robotoregular" w:cs="Times New Roman"/>
          <w:color w:val="697169"/>
          <w:sz w:val="24"/>
          <w:szCs w:val="24"/>
          <w:lang w:eastAsia="pl-PL"/>
        </w:rPr>
        <w:t> </w:t>
      </w:r>
    </w:p>
    <w:p w:rsidR="005B4A32" w:rsidRPr="004E752E" w:rsidRDefault="009C4DBC" w:rsidP="004E752E">
      <w:pPr>
        <w:shd w:val="clear" w:color="auto" w:fill="FFFFFF"/>
        <w:spacing w:line="240" w:lineRule="auto"/>
        <w:jc w:val="center"/>
        <w:rPr>
          <w:rFonts w:ascii="robotoregular" w:eastAsia="Times New Roman" w:hAnsi="robotoregular" w:cs="Times New Roman"/>
          <w:color w:val="697169"/>
          <w:sz w:val="24"/>
          <w:szCs w:val="24"/>
          <w:lang w:eastAsia="pl-PL"/>
        </w:rPr>
      </w:pPr>
      <w:r w:rsidRPr="00F4438B">
        <w:rPr>
          <w:rFonts w:ascii="robotobold" w:eastAsia="Times New Roman" w:hAnsi="robotobold" w:cs="Times New Roman"/>
          <w:color w:val="697169"/>
          <w:sz w:val="24"/>
          <w:szCs w:val="24"/>
          <w:lang w:eastAsia="pl-PL"/>
        </w:rPr>
        <w:t xml:space="preserve"> </w:t>
      </w:r>
      <w:bookmarkStart w:id="0" w:name="_GoBack"/>
      <w:bookmarkEnd w:id="0"/>
    </w:p>
    <w:sectPr w:rsidR="005B4A32" w:rsidRPr="004E752E" w:rsidSect="005B4A3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robotobold">
    <w:altName w:val="Times New Roman"/>
    <w:panose1 w:val="00000000000000000000"/>
    <w:charset w:val="00"/>
    <w:family w:val="roman"/>
    <w:notTrueType/>
    <w:pitch w:val="default"/>
  </w:font>
  <w:font w:name="robotoregular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4526E4"/>
    <w:multiLevelType w:val="multilevel"/>
    <w:tmpl w:val="8A0C77F4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35D1816"/>
    <w:multiLevelType w:val="multilevel"/>
    <w:tmpl w:val="57FA6B26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8134CD7"/>
    <w:multiLevelType w:val="multilevel"/>
    <w:tmpl w:val="516871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B720E0C"/>
    <w:multiLevelType w:val="multilevel"/>
    <w:tmpl w:val="0F383E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24B73E67"/>
    <w:multiLevelType w:val="multilevel"/>
    <w:tmpl w:val="6C14C4C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35F10A12"/>
    <w:multiLevelType w:val="multilevel"/>
    <w:tmpl w:val="FC2CD9C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3D604F45"/>
    <w:multiLevelType w:val="multilevel"/>
    <w:tmpl w:val="9DF414C8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3D8302B1"/>
    <w:multiLevelType w:val="multilevel"/>
    <w:tmpl w:val="DA42D8E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524D0926"/>
    <w:multiLevelType w:val="multilevel"/>
    <w:tmpl w:val="F4D650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62E94592"/>
    <w:multiLevelType w:val="multilevel"/>
    <w:tmpl w:val="565A2A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697E6229"/>
    <w:multiLevelType w:val="multilevel"/>
    <w:tmpl w:val="30A8FC6C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77A00CC2"/>
    <w:multiLevelType w:val="multilevel"/>
    <w:tmpl w:val="2E1085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5"/>
  </w:num>
  <w:num w:numId="3">
    <w:abstractNumId w:val="9"/>
  </w:num>
  <w:num w:numId="4">
    <w:abstractNumId w:val="11"/>
  </w:num>
  <w:num w:numId="5">
    <w:abstractNumId w:val="10"/>
  </w:num>
  <w:num w:numId="6">
    <w:abstractNumId w:val="0"/>
  </w:num>
  <w:num w:numId="7">
    <w:abstractNumId w:val="7"/>
  </w:num>
  <w:num w:numId="8">
    <w:abstractNumId w:val="4"/>
  </w:num>
  <w:num w:numId="9">
    <w:abstractNumId w:val="6"/>
  </w:num>
  <w:num w:numId="10">
    <w:abstractNumId w:val="8"/>
  </w:num>
  <w:num w:numId="11">
    <w:abstractNumId w:val="1"/>
  </w:num>
  <w:num w:numId="1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4DBC"/>
    <w:rsid w:val="00124CAC"/>
    <w:rsid w:val="004E752E"/>
    <w:rsid w:val="0053645D"/>
    <w:rsid w:val="00543399"/>
    <w:rsid w:val="00576493"/>
    <w:rsid w:val="005B4A32"/>
    <w:rsid w:val="005D376D"/>
    <w:rsid w:val="00626407"/>
    <w:rsid w:val="006348B0"/>
    <w:rsid w:val="007740E5"/>
    <w:rsid w:val="007B53B9"/>
    <w:rsid w:val="007C50E2"/>
    <w:rsid w:val="00826561"/>
    <w:rsid w:val="008F1D3A"/>
    <w:rsid w:val="00945029"/>
    <w:rsid w:val="009C1465"/>
    <w:rsid w:val="009C4DBC"/>
    <w:rsid w:val="009C6ADE"/>
    <w:rsid w:val="00A5767D"/>
    <w:rsid w:val="00BA1598"/>
    <w:rsid w:val="00C6248E"/>
    <w:rsid w:val="00CB3E04"/>
    <w:rsid w:val="00D63EE6"/>
    <w:rsid w:val="00DA72C2"/>
    <w:rsid w:val="00DE7F8E"/>
    <w:rsid w:val="00EA37B6"/>
    <w:rsid w:val="00ED1102"/>
    <w:rsid w:val="00EF674F"/>
    <w:rsid w:val="00FC3F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65395E"/>
  <w15:docId w15:val="{61A86898-F414-493F-B354-6517FB8A67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en-US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9C4DBC"/>
    <w:pPr>
      <w:spacing w:after="200" w:line="276" w:lineRule="auto"/>
    </w:pPr>
    <w:rPr>
      <w:lang w:val="pl-PL" w:bidi="ar-SA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FC3FB3"/>
    <w:pPr>
      <w:spacing w:before="480"/>
      <w:contextualSpacing/>
      <w:outlineLvl w:val="0"/>
    </w:pPr>
    <w:rPr>
      <w:rFonts w:asciiTheme="majorHAnsi" w:eastAsiaTheme="majorEastAsia" w:hAnsiTheme="majorHAnsi" w:cstheme="majorBidi"/>
      <w:b/>
      <w:bCs/>
      <w:sz w:val="28"/>
      <w:szCs w:val="28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FC3FB3"/>
    <w:pPr>
      <w:spacing w:before="200"/>
      <w:outlineLvl w:val="1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FC3FB3"/>
    <w:pPr>
      <w:spacing w:before="200" w:line="271" w:lineRule="auto"/>
      <w:outlineLvl w:val="2"/>
    </w:pPr>
    <w:rPr>
      <w:rFonts w:asciiTheme="majorHAnsi" w:eastAsiaTheme="majorEastAsia" w:hAnsiTheme="majorHAnsi" w:cstheme="majorBidi"/>
      <w:b/>
      <w:bCs/>
    </w:rPr>
  </w:style>
  <w:style w:type="paragraph" w:styleId="Nagwek4">
    <w:name w:val="heading 4"/>
    <w:basedOn w:val="Normalny"/>
    <w:next w:val="Normalny"/>
    <w:link w:val="Nagwek4Znak"/>
    <w:uiPriority w:val="9"/>
    <w:unhideWhenUsed/>
    <w:qFormat/>
    <w:rsid w:val="00FC3FB3"/>
    <w:pPr>
      <w:spacing w:before="200"/>
      <w:outlineLvl w:val="3"/>
    </w:pPr>
    <w:rPr>
      <w:rFonts w:asciiTheme="majorHAnsi" w:eastAsiaTheme="majorEastAsia" w:hAnsiTheme="majorHAnsi" w:cstheme="majorBidi"/>
      <w:b/>
      <w:bCs/>
      <w:i/>
      <w:iCs/>
    </w:rPr>
  </w:style>
  <w:style w:type="paragraph" w:styleId="Nagwek5">
    <w:name w:val="heading 5"/>
    <w:basedOn w:val="Normalny"/>
    <w:next w:val="Normalny"/>
    <w:link w:val="Nagwek5Znak"/>
    <w:uiPriority w:val="9"/>
    <w:unhideWhenUsed/>
    <w:qFormat/>
    <w:rsid w:val="00FC3FB3"/>
    <w:pPr>
      <w:spacing w:before="200"/>
      <w:outlineLvl w:val="4"/>
    </w:pPr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FC3FB3"/>
    <w:pPr>
      <w:spacing w:line="271" w:lineRule="auto"/>
      <w:outlineLvl w:val="5"/>
    </w:pPr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FC3FB3"/>
    <w:pPr>
      <w:outlineLvl w:val="6"/>
    </w:pPr>
    <w:rPr>
      <w:rFonts w:asciiTheme="majorHAnsi" w:eastAsiaTheme="majorEastAsia" w:hAnsiTheme="majorHAnsi" w:cstheme="majorBidi"/>
      <w:i/>
      <w:iCs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FC3FB3"/>
    <w:pPr>
      <w:outlineLvl w:val="7"/>
    </w:pPr>
    <w:rPr>
      <w:rFonts w:asciiTheme="majorHAnsi" w:eastAsiaTheme="majorEastAsia" w:hAnsiTheme="majorHAnsi" w:cstheme="majorBidi"/>
      <w:sz w:val="20"/>
      <w:szCs w:val="20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FC3FB3"/>
    <w:pPr>
      <w:outlineLvl w:val="8"/>
    </w:pPr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FC3FB3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Nagwek2Znak">
    <w:name w:val="Nagłówek 2 Znak"/>
    <w:basedOn w:val="Domylnaczcionkaakapitu"/>
    <w:link w:val="Nagwek2"/>
    <w:uiPriority w:val="9"/>
    <w:rsid w:val="00FC3FB3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Nagwek3Znak">
    <w:name w:val="Nagłówek 3 Znak"/>
    <w:basedOn w:val="Domylnaczcionkaakapitu"/>
    <w:link w:val="Nagwek3"/>
    <w:uiPriority w:val="9"/>
    <w:rsid w:val="00FC3FB3"/>
    <w:rPr>
      <w:rFonts w:asciiTheme="majorHAnsi" w:eastAsiaTheme="majorEastAsia" w:hAnsiTheme="majorHAnsi" w:cstheme="majorBidi"/>
      <w:b/>
      <w:bCs/>
    </w:rPr>
  </w:style>
  <w:style w:type="character" w:customStyle="1" w:styleId="Nagwek4Znak">
    <w:name w:val="Nagłówek 4 Znak"/>
    <w:basedOn w:val="Domylnaczcionkaakapitu"/>
    <w:link w:val="Nagwek4"/>
    <w:uiPriority w:val="9"/>
    <w:rsid w:val="00FC3FB3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Nagwek5Znak">
    <w:name w:val="Nagłówek 5 Znak"/>
    <w:basedOn w:val="Domylnaczcionkaakapitu"/>
    <w:link w:val="Nagwek5"/>
    <w:uiPriority w:val="9"/>
    <w:rsid w:val="00FC3FB3"/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FC3FB3"/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FC3FB3"/>
    <w:rPr>
      <w:rFonts w:asciiTheme="majorHAnsi" w:eastAsiaTheme="majorEastAsia" w:hAnsiTheme="majorHAnsi" w:cstheme="majorBidi"/>
      <w:i/>
      <w:iCs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FC3FB3"/>
    <w:rPr>
      <w:rFonts w:asciiTheme="majorHAnsi" w:eastAsiaTheme="majorEastAsia" w:hAnsiTheme="majorHAnsi" w:cstheme="majorBidi"/>
      <w:sz w:val="20"/>
      <w:szCs w:val="20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FC3FB3"/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paragraph" w:styleId="Legenda">
    <w:name w:val="caption"/>
    <w:basedOn w:val="Normalny"/>
    <w:next w:val="Normalny"/>
    <w:uiPriority w:val="35"/>
    <w:semiHidden/>
    <w:unhideWhenUsed/>
    <w:rsid w:val="005D376D"/>
    <w:rPr>
      <w:b/>
      <w:bCs/>
      <w:smallCaps/>
      <w:color w:val="69676D" w:themeColor="text2"/>
      <w:spacing w:val="10"/>
      <w:sz w:val="18"/>
      <w:szCs w:val="18"/>
    </w:rPr>
  </w:style>
  <w:style w:type="paragraph" w:styleId="Tytu">
    <w:name w:val="Title"/>
    <w:basedOn w:val="Normalny"/>
    <w:next w:val="Normalny"/>
    <w:link w:val="TytuZnak"/>
    <w:uiPriority w:val="10"/>
    <w:qFormat/>
    <w:rsid w:val="00FC3FB3"/>
    <w:pPr>
      <w:pBdr>
        <w:bottom w:val="single" w:sz="4" w:space="1" w:color="auto"/>
      </w:pBdr>
      <w:contextualSpacing/>
    </w:pPr>
    <w:rPr>
      <w:rFonts w:asciiTheme="majorHAnsi" w:eastAsiaTheme="majorEastAsia" w:hAnsiTheme="majorHAnsi" w:cstheme="majorBidi"/>
      <w:spacing w:val="5"/>
      <w:sz w:val="52"/>
      <w:szCs w:val="52"/>
    </w:rPr>
  </w:style>
  <w:style w:type="character" w:customStyle="1" w:styleId="TytuZnak">
    <w:name w:val="Tytuł Znak"/>
    <w:basedOn w:val="Domylnaczcionkaakapitu"/>
    <w:link w:val="Tytu"/>
    <w:uiPriority w:val="10"/>
    <w:rsid w:val="00FC3FB3"/>
    <w:rPr>
      <w:rFonts w:asciiTheme="majorHAnsi" w:eastAsiaTheme="majorEastAsia" w:hAnsiTheme="majorHAnsi" w:cstheme="majorBidi"/>
      <w:spacing w:val="5"/>
      <w:sz w:val="52"/>
      <w:szCs w:val="52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FC3FB3"/>
    <w:pPr>
      <w:spacing w:after="600"/>
    </w:pPr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character" w:customStyle="1" w:styleId="PodtytuZnak">
    <w:name w:val="Podtytuł Znak"/>
    <w:basedOn w:val="Domylnaczcionkaakapitu"/>
    <w:link w:val="Podtytu"/>
    <w:uiPriority w:val="11"/>
    <w:rsid w:val="00FC3FB3"/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character" w:styleId="Pogrubienie">
    <w:name w:val="Strong"/>
    <w:uiPriority w:val="22"/>
    <w:qFormat/>
    <w:rsid w:val="00FC3FB3"/>
    <w:rPr>
      <w:b/>
      <w:bCs/>
    </w:rPr>
  </w:style>
  <w:style w:type="character" w:styleId="Uwydatnienie">
    <w:name w:val="Emphasis"/>
    <w:uiPriority w:val="20"/>
    <w:qFormat/>
    <w:rsid w:val="00FC3FB3"/>
    <w:rPr>
      <w:b/>
      <w:bCs/>
      <w:i/>
      <w:iCs/>
      <w:spacing w:val="10"/>
      <w:bdr w:val="none" w:sz="0" w:space="0" w:color="auto"/>
      <w:shd w:val="clear" w:color="auto" w:fill="auto"/>
    </w:rPr>
  </w:style>
  <w:style w:type="paragraph" w:styleId="Bezodstpw">
    <w:name w:val="No Spacing"/>
    <w:basedOn w:val="Normalny"/>
    <w:uiPriority w:val="1"/>
    <w:qFormat/>
    <w:rsid w:val="00FC3FB3"/>
  </w:style>
  <w:style w:type="paragraph" w:styleId="Akapitzlist">
    <w:name w:val="List Paragraph"/>
    <w:basedOn w:val="Normalny"/>
    <w:uiPriority w:val="34"/>
    <w:qFormat/>
    <w:rsid w:val="00FC3FB3"/>
    <w:pPr>
      <w:ind w:left="720"/>
      <w:contextualSpacing/>
    </w:pPr>
  </w:style>
  <w:style w:type="paragraph" w:styleId="Cytat">
    <w:name w:val="Quote"/>
    <w:basedOn w:val="Normalny"/>
    <w:next w:val="Normalny"/>
    <w:link w:val="CytatZnak"/>
    <w:uiPriority w:val="29"/>
    <w:qFormat/>
    <w:rsid w:val="00FC3FB3"/>
    <w:pPr>
      <w:spacing w:before="200"/>
      <w:ind w:left="360" w:right="360"/>
    </w:pPr>
    <w:rPr>
      <w:i/>
      <w:iCs/>
    </w:rPr>
  </w:style>
  <w:style w:type="character" w:customStyle="1" w:styleId="CytatZnak">
    <w:name w:val="Cytat Znak"/>
    <w:basedOn w:val="Domylnaczcionkaakapitu"/>
    <w:link w:val="Cytat"/>
    <w:uiPriority w:val="29"/>
    <w:rsid w:val="00FC3FB3"/>
    <w:rPr>
      <w:i/>
      <w:iCs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FC3FB3"/>
    <w:pPr>
      <w:pBdr>
        <w:bottom w:val="single" w:sz="4" w:space="1" w:color="auto"/>
      </w:pBdr>
      <w:spacing w:before="200" w:after="280"/>
      <w:ind w:left="1008" w:right="1152"/>
      <w:jc w:val="both"/>
    </w:pPr>
    <w:rPr>
      <w:b/>
      <w:bCs/>
      <w:i/>
      <w:iCs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FC3FB3"/>
    <w:rPr>
      <w:b/>
      <w:bCs/>
      <w:i/>
      <w:iCs/>
    </w:rPr>
  </w:style>
  <w:style w:type="character" w:styleId="Wyrnieniedelikatne">
    <w:name w:val="Subtle Emphasis"/>
    <w:uiPriority w:val="19"/>
    <w:qFormat/>
    <w:rsid w:val="00FC3FB3"/>
    <w:rPr>
      <w:i/>
      <w:iCs/>
    </w:rPr>
  </w:style>
  <w:style w:type="character" w:styleId="Wyrnienieintensywne">
    <w:name w:val="Intense Emphasis"/>
    <w:uiPriority w:val="21"/>
    <w:qFormat/>
    <w:rsid w:val="00FC3FB3"/>
    <w:rPr>
      <w:b/>
      <w:bCs/>
    </w:rPr>
  </w:style>
  <w:style w:type="character" w:styleId="Odwoaniedelikatne">
    <w:name w:val="Subtle Reference"/>
    <w:uiPriority w:val="31"/>
    <w:qFormat/>
    <w:rsid w:val="00FC3FB3"/>
    <w:rPr>
      <w:smallCaps/>
    </w:rPr>
  </w:style>
  <w:style w:type="character" w:styleId="Odwoanieintensywne">
    <w:name w:val="Intense Reference"/>
    <w:uiPriority w:val="32"/>
    <w:qFormat/>
    <w:rsid w:val="00FC3FB3"/>
    <w:rPr>
      <w:smallCaps/>
      <w:spacing w:val="5"/>
      <w:u w:val="single"/>
    </w:rPr>
  </w:style>
  <w:style w:type="character" w:styleId="Tytuksiki">
    <w:name w:val="Book Title"/>
    <w:uiPriority w:val="33"/>
    <w:qFormat/>
    <w:rsid w:val="00FC3FB3"/>
    <w:rPr>
      <w:i/>
      <w:iCs/>
      <w:smallCaps/>
      <w:spacing w:val="5"/>
    </w:rPr>
  </w:style>
  <w:style w:type="paragraph" w:styleId="Nagwekspisutreci">
    <w:name w:val="TOC Heading"/>
    <w:basedOn w:val="Nagwek1"/>
    <w:next w:val="Normalny"/>
    <w:uiPriority w:val="39"/>
    <w:semiHidden/>
    <w:unhideWhenUsed/>
    <w:qFormat/>
    <w:rsid w:val="00FC3FB3"/>
    <w:pPr>
      <w:outlineLvl w:val="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8972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157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900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255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295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386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0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792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81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894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550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333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jpeg"/></Relationships>
</file>

<file path=word/theme/theme1.xml><?xml version="1.0" encoding="utf-8"?>
<a:theme xmlns:a="http://schemas.openxmlformats.org/drawingml/2006/main" name="Wierzchołek">
  <a:themeElements>
    <a:clrScheme name="Wierzchołek">
      <a:dk1>
        <a:sysClr val="windowText" lastClr="000000"/>
      </a:dk1>
      <a:lt1>
        <a:sysClr val="window" lastClr="FFFFFF"/>
      </a:lt1>
      <a:dk2>
        <a:srgbClr val="69676D"/>
      </a:dk2>
      <a:lt2>
        <a:srgbClr val="C9C2D1"/>
      </a:lt2>
      <a:accent1>
        <a:srgbClr val="CEB966"/>
      </a:accent1>
      <a:accent2>
        <a:srgbClr val="9CB084"/>
      </a:accent2>
      <a:accent3>
        <a:srgbClr val="6BB1C9"/>
      </a:accent3>
      <a:accent4>
        <a:srgbClr val="6585CF"/>
      </a:accent4>
      <a:accent5>
        <a:srgbClr val="7E6BC9"/>
      </a:accent5>
      <a:accent6>
        <a:srgbClr val="A379BB"/>
      </a:accent6>
      <a:hlink>
        <a:srgbClr val="410082"/>
      </a:hlink>
      <a:folHlink>
        <a:srgbClr val="932968"/>
      </a:folHlink>
    </a:clrScheme>
    <a:fontScheme name="Wierzchołek">
      <a:majorFont>
        <a:latin typeface="Lucida Sans"/>
        <a:ea typeface=""/>
        <a:cs typeface=""/>
        <a:font script="Grek" typeface="Arial"/>
        <a:font script="Cyrl" typeface="Arial"/>
        <a:font script="Jpan" typeface="HG丸ｺﾞｼｯｸM-PRO"/>
        <a:font script="Hang" typeface="휴먼옛체"/>
        <a:font script="Hans" typeface="黑体"/>
        <a:font script="Hant" typeface="微軟正黑體"/>
        <a:font script="Arab" typeface="Tahoma"/>
        <a:font script="Hebr" typeface="Levenim MT"/>
        <a:font script="Thai" typeface="Frees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</a:majorFont>
      <a:minorFont>
        <a:latin typeface="Book Antiqua"/>
        <a:ea typeface=""/>
        <a:cs typeface=""/>
        <a:font script="Grek" typeface="Times New Roman"/>
        <a:font script="Cyrl" typeface="Times New Roman"/>
        <a:font script="Jpan" typeface="HG明朝B"/>
        <a:font script="Hang" typeface="돋움"/>
        <a:font script="Hans" typeface="宋体"/>
        <a:font script="Hant" typeface="新細明體"/>
        <a:font script="Arab" typeface="Times New Roman"/>
        <a:font script="Hebr" typeface="David"/>
        <a:font script="Thai" typeface="EucrosiaUPC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inorFont>
    </a:fontScheme>
    <a:fmtScheme name="Wierzchołek">
      <a:fillStyleLst>
        <a:solidFill>
          <a:schemeClr val="phClr"/>
        </a:solidFill>
        <a:gradFill rotWithShape="1">
          <a:gsLst>
            <a:gs pos="20000">
              <a:schemeClr val="phClr">
                <a:tint val="9000"/>
              </a:schemeClr>
            </a:gs>
            <a:gs pos="100000">
              <a:schemeClr val="phClr">
                <a:tint val="70000"/>
                <a:satMod val="100000"/>
              </a:schemeClr>
            </a:gs>
          </a:gsLst>
          <a:path path="circle">
            <a:fillToRect l="-15000" t="-15000" r="115000" b="115000"/>
          </a:path>
        </a:gradFill>
        <a:gradFill rotWithShape="1">
          <a:gsLst>
            <a:gs pos="0">
              <a:schemeClr val="phClr">
                <a:shade val="60000"/>
              </a:schemeClr>
            </a:gs>
            <a:gs pos="33000">
              <a:schemeClr val="phClr">
                <a:tint val="86500"/>
              </a:schemeClr>
            </a:gs>
            <a:gs pos="46750">
              <a:schemeClr val="phClr">
                <a:tint val="71000"/>
                <a:satMod val="112000"/>
              </a:schemeClr>
            </a:gs>
            <a:gs pos="53000">
              <a:schemeClr val="phClr">
                <a:tint val="71000"/>
                <a:satMod val="112000"/>
              </a:schemeClr>
            </a:gs>
            <a:gs pos="68000">
              <a:schemeClr val="phClr">
                <a:tint val="86000"/>
              </a:schemeClr>
            </a:gs>
            <a:gs pos="100000">
              <a:schemeClr val="phClr">
                <a:shade val="60000"/>
              </a:schemeClr>
            </a:gs>
          </a:gsLst>
          <a:lin ang="8350000" scaled="1"/>
        </a:gradFill>
      </a:fillStyleLst>
      <a:lnStyleLst>
        <a:ln w="9525" cap="flat" cmpd="sng" algn="ctr">
          <a:solidFill>
            <a:schemeClr val="phClr">
              <a:shade val="48000"/>
              <a:satMod val="110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130000" dist="101600" dir="2700000" algn="tl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190500" dist="228600" dir="2700000" sy="90000" rotWithShape="0">
              <a:srgbClr val="000000">
                <a:alpha val="25500"/>
              </a:srgbClr>
            </a:outerShdw>
          </a:effectLst>
        </a:effectStyle>
        <a:effectStyle>
          <a:effectLst>
            <a:outerShdw blurRad="190500" dist="228600" dir="2700000" sy="90000" rotWithShape="0">
              <a:srgbClr val="000000">
                <a:alpha val="25500"/>
              </a:srgbClr>
            </a:outerShdw>
          </a:effectLst>
          <a:scene3d>
            <a:camera prst="orthographicFront" fov="0">
              <a:rot lat="0" lon="0" rev="0"/>
            </a:camera>
            <a:lightRig rig="soft" dir="tl">
              <a:rot lat="0" lon="0" rev="20100000"/>
            </a:lightRig>
          </a:scene3d>
          <a:sp3d>
            <a:bevelT w="50800" h="508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180000"/>
              </a:schemeClr>
            </a:gs>
            <a:gs pos="100000">
              <a:schemeClr val="phClr">
                <a:shade val="45000"/>
                <a:satMod val="120000"/>
              </a:schemeClr>
            </a:gs>
          </a:gsLst>
          <a:path path="circle">
            <a:fillToRect r="100000" b="100000"/>
          </a:path>
        </a:gradFill>
        <a:blipFill>
          <a:blip xmlns:r="http://schemas.openxmlformats.org/officeDocument/2006/relationships" r:embed="rId1">
            <a:duotone>
              <a:schemeClr val="phClr">
                <a:shade val="3000"/>
                <a:satMod val="110000"/>
              </a:schemeClr>
              <a:schemeClr val="phClr">
                <a:tint val="60000"/>
                <a:satMod val="425000"/>
              </a:schemeClr>
            </a:duotone>
          </a:blip>
          <a:stretch>
            <a:fillRect/>
          </a:stretch>
        </a:blip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1326</Words>
  <Characters>7958</Characters>
  <Application>Microsoft Office Word</Application>
  <DocSecurity>0</DocSecurity>
  <Lines>66</Lines>
  <Paragraphs>18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Katarzyna Olędzka</dc:creator>
  <cp:lastModifiedBy>Kasia</cp:lastModifiedBy>
  <cp:revision>9</cp:revision>
  <dcterms:created xsi:type="dcterms:W3CDTF">2024-08-27T19:46:00Z</dcterms:created>
  <dcterms:modified xsi:type="dcterms:W3CDTF">2024-09-05T07:52:00Z</dcterms:modified>
</cp:coreProperties>
</file>