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4E1" w:rsidRDefault="007154E1" w:rsidP="007154E1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pl-PL"/>
        </w:rPr>
        <w:t>PLAN PRACY WYCHOWAWCZEJ W KLASIE 5a</w:t>
      </w:r>
    </w:p>
    <w:p w:rsidR="007154E1" w:rsidRPr="007154E1" w:rsidRDefault="007154E1" w:rsidP="007154E1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pl-PL"/>
        </w:rPr>
        <w:t>w  roku szkolnym 2025/2026</w:t>
      </w:r>
    </w:p>
    <w:p w:rsidR="007154E1" w:rsidRPr="001B5A7A" w:rsidRDefault="007154E1" w:rsidP="001B5A7A">
      <w:pPr>
        <w:spacing w:before="100" w:beforeAutospacing="1" w:after="100" w:afterAutospacing="1"/>
        <w:jc w:val="right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Wychowawca- Małgorzata Wójcik</w:t>
      </w:r>
    </w:p>
    <w:p w:rsidR="007154E1" w:rsidRPr="007154E1" w:rsidRDefault="007154E1" w:rsidP="007154E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7154E1" w:rsidRPr="007154E1" w:rsidRDefault="007154E1" w:rsidP="007154E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WPROWADZENIE</w:t>
      </w:r>
    </w:p>
    <w:p w:rsidR="001B5A7A" w:rsidRDefault="001B5A7A" w:rsidP="007154E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ab/>
      </w:r>
      <w:r w:rsid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Plan pracy wychowawcy klasy 5a</w:t>
      </w:r>
      <w:r w:rsidR="007154E1"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został opracowany z uwzględnieniem wieku i potrzeb rozwojowych uczniów, specyfiki zespołu klasowego oraz zadań wynikających z programu wychowawczo-profilaktycznego szkoły.</w:t>
      </w:r>
      <w:r w:rsid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  <w:r w:rsidR="007154E1"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Plan pracy wychowawcy uwzględnia aktualne kierunki realizacji polityki oświatowej państwa na rok szkolny 2026/2027</w:t>
      </w:r>
    </w:p>
    <w:p w:rsidR="007154E1" w:rsidRPr="007154E1" w:rsidRDefault="001B5A7A" w:rsidP="007154E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ab/>
      </w:r>
      <w:r w:rsidR="007154E1"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Praca wychowawcza będzie ukierunkowana na tworzenie bezpiecznej, przyjaznej i sprzyjającej rozwojowi uczniów atmosfery. Szczególne znaczenie będzie miało budowanie właściwych relacji rówieśniczych, rozwijanie samodzielności i odpowiedzialności, wspieranie dobrostanu psychicznego uczniów, kształtowanie postaw prospołecznych oraz rozwijanie umiejętności bezpiecznego funkcjonowania w świecie rzeczywistym i cyfrowym.</w:t>
      </w:r>
    </w:p>
    <w:p w:rsidR="007154E1" w:rsidRPr="007154E1" w:rsidRDefault="001B5A7A" w:rsidP="007154E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ab/>
      </w:r>
      <w:r w:rsidR="007154E1"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 pracy z klasą uwzględniona zostanie różnorodność kulturowa, językowa i światopoglądowa uczniów. Podejmowane działania będą sprzyjały integracji wszystkich dzieci oraz budowaniu poczucia przynależności do zespołu klasowego.</w:t>
      </w:r>
    </w:p>
    <w:p w:rsidR="007154E1" w:rsidRPr="007154E1" w:rsidRDefault="001B5A7A" w:rsidP="007154E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ab/>
      </w:r>
      <w:r w:rsidR="007154E1"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Ważnym elementem pracy wychowawczej będzie również systematyczna edukacja dotycząca bezpieczeństwa. Co najmniej jedna godzina wychowawcza w każdym miesiącu zostanie poświęcona zagadnieniom związanym z bezpieczeństwem fizycznym, emocjonalnym, społecznym lub cyfrowym.</w:t>
      </w:r>
    </w:p>
    <w:p w:rsidR="007154E1" w:rsidRPr="007154E1" w:rsidRDefault="007154E1" w:rsidP="007154E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Cele ogólne</w:t>
      </w:r>
    </w:p>
    <w:p w:rsidR="007154E1" w:rsidRPr="007154E1" w:rsidRDefault="007154E1" w:rsidP="007154E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Budowanie zintegrowanego, bezpiecznego i odpowiedzialnego zespołu klasowego.</w:t>
      </w:r>
    </w:p>
    <w:p w:rsidR="007154E1" w:rsidRPr="007154E1" w:rsidRDefault="007154E1" w:rsidP="007154E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Kształtowanie postaw szacunku, życzliwości, tolerancji i odpowiedzialności.</w:t>
      </w:r>
    </w:p>
    <w:p w:rsidR="007154E1" w:rsidRPr="007154E1" w:rsidRDefault="007154E1" w:rsidP="007154E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Rozwijanie kompetencji społecznych i emocjonalnych uczniów.</w:t>
      </w:r>
    </w:p>
    <w:p w:rsidR="007154E1" w:rsidRPr="007154E1" w:rsidRDefault="007154E1" w:rsidP="007154E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Wspieranie zdrowia psychicznego i fizycznego uczniów.</w:t>
      </w:r>
    </w:p>
    <w:p w:rsidR="007154E1" w:rsidRPr="007154E1" w:rsidRDefault="007154E1" w:rsidP="007154E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lastRenderedPageBreak/>
        <w:t>Kształtowanie umiejętności bezpiecznego zachowania w szkole, w domu, w przestrzeni publicznej i w Internecie.</w:t>
      </w:r>
    </w:p>
    <w:p w:rsidR="007154E1" w:rsidRPr="007154E1" w:rsidRDefault="007154E1" w:rsidP="007154E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Przeciwdziałanie przemocy, agresji, hejtowi i wykluczeniu.</w:t>
      </w:r>
    </w:p>
    <w:p w:rsidR="007154E1" w:rsidRPr="007154E1" w:rsidRDefault="007154E1" w:rsidP="007154E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Rozwijanie samodzielności oraz odpowiedzialności za własne decyzje i zachowanie.</w:t>
      </w:r>
    </w:p>
    <w:p w:rsidR="007154E1" w:rsidRPr="007154E1" w:rsidRDefault="007154E1" w:rsidP="007154E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Kształtowanie właściwych nawyków związanych z nauką, odpoczynkiem i korzystaniem z technologii.</w:t>
      </w:r>
    </w:p>
    <w:p w:rsidR="007154E1" w:rsidRPr="007154E1" w:rsidRDefault="007154E1" w:rsidP="007154E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Rozwijanie zainteresowań, kreatywności i aktywności poznawczej.</w:t>
      </w:r>
    </w:p>
    <w:p w:rsidR="007154E1" w:rsidRPr="007154E1" w:rsidRDefault="006A02FF" w:rsidP="007154E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  <w:r w:rsidR="007154E1"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Kształtowanie postaw obywatelskich, patriotycznych i prospołecznych.</w:t>
      </w:r>
    </w:p>
    <w:p w:rsidR="007154E1" w:rsidRPr="007154E1" w:rsidRDefault="006A02FF" w:rsidP="007154E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  <w:r w:rsidR="007154E1"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Rozwijanie poczucia własnej wartości oraz wiary we własne możliwości.</w:t>
      </w:r>
    </w:p>
    <w:p w:rsidR="007154E1" w:rsidRPr="007154E1" w:rsidRDefault="006A02FF" w:rsidP="006A02F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  <w:r w:rsidR="007154E1"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Przygotowanie uczniów do świadomego planowania własnego rozwoju.</w:t>
      </w:r>
    </w:p>
    <w:p w:rsidR="007154E1" w:rsidRPr="007154E1" w:rsidRDefault="007154E1" w:rsidP="007154E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7154E1" w:rsidRPr="007154E1" w:rsidRDefault="007154E1" w:rsidP="006A02FF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pl-PL"/>
        </w:rPr>
        <w:t>TEMATYKA GODZIN WYCHOWAWCZYCH</w:t>
      </w:r>
    </w:p>
    <w:p w:rsidR="007154E1" w:rsidRDefault="007154E1" w:rsidP="006A02FF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WRZESIEŃ</w:t>
      </w:r>
    </w:p>
    <w:p w:rsidR="006A02FF" w:rsidRPr="007154E1" w:rsidRDefault="006A02FF" w:rsidP="006A02FF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1. Wracamy do szkoły – poznajemy się na nowo i tworzymy klasę.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Ustalenie zasad współpracy, wzajemnego szacunku i odpowiedzialności.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2. Nasza klasa – każdy z nas jest ważny.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Integracja zespołu klasowego i budowanie poczucia przynależności.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3. Bezpieczna szkoła i bezpieczna droga do szkoły.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Zasady zachowania w drodze do i ze szkoły, podczas przerw oraz w sytuacjach zagrożenia.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4. Różni, ale razem.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Szacunek dla różnic kulturowych, językowych, zaintere</w:t>
      </w:r>
      <w:r w:rsidR="00AE7D3F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sowań i sposobu spędzania czasu.</w:t>
      </w:r>
    </w:p>
    <w:p w:rsidR="007154E1" w:rsidRDefault="007154E1" w:rsidP="006A02FF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PAŹDZIERNIK</w:t>
      </w:r>
    </w:p>
    <w:p w:rsidR="006A02FF" w:rsidRPr="007154E1" w:rsidRDefault="006A02FF" w:rsidP="006A02FF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5. Dzień Chłopaka – życzliwość, szacunek i wspólna zabawa.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Klasowe świętowanie oraz rozmowa o wzajemnym docenianiu.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6. Jak dobrze się uczyć?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Organizacja miejsca i czasu pracy, planowanie nauki i odpoczynku.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7. Szkoła to wspólnota.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Dzień Edukacji Narodowej – rozmowa o roli uczniów, nauczycieli i pracowników szkoły.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8. Bezpieczne relacje – gdzie kończy się żart, a zaczyna przemoc?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Rozpoznawanie </w:t>
      </w:r>
      <w:proofErr w:type="spellStart"/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zachowań</w:t>
      </w:r>
      <w:proofErr w:type="spellEnd"/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krzywdzących i sposoby reagowania.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7154E1" w:rsidRDefault="00AE7D3F" w:rsidP="006A02FF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LISTOPAD</w:t>
      </w:r>
    </w:p>
    <w:p w:rsidR="006A02FF" w:rsidRPr="007154E1" w:rsidRDefault="006A02FF" w:rsidP="006A02FF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9. Emocje są ważne.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Rozpoznawanie emocji i sposoby radzenia sobie z trudnymi uczuciami.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10. Konflikt nie musi oznaczać kłótni.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Jak rozwiązywać spory bez agresji i przemocy?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11. Polska – nasza ojczyzna.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Symbole narodowe, patriotyzm i odpowiedzialność za wspólne dobro.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12. Mam prawa i obowiązki.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Prawa dziecka, prawa ucznia oraz odpowiedzialność za własne decyzje.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13. Bezpieczeństwo w sytuacjach trudnych.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Jak zachować się w przypadku zagrożenia, wypadku l</w:t>
      </w:r>
      <w:r w:rsidR="00AE7D3F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ub konieczności wezwania pomocy.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7154E1" w:rsidRDefault="00AE7D3F" w:rsidP="006A02FF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GRUDZIEŃ</w:t>
      </w:r>
    </w:p>
    <w:p w:rsidR="006A02FF" w:rsidRPr="007154E1" w:rsidRDefault="006A02FF" w:rsidP="006A02FF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14. Pomaganie ma znaczenie.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Życzliwość, empatia i działania na rzecz innych.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15. Bezpieczny Internet – nie wszystko, co widzimy w sieci, jest prawdą.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Krytyczne myślenie, weryfikowanie informacji i odpowiedzialność za treści zamieszczane w Internecie.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16. Klasowe spotkanie świąteczne – czas życzliwości, wdzięczności i bycia razem.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Wspólne przygotowanie spotkania z poszanowaniem różnych tradycji, kultur, przekonań i zwyczajów.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17. Podsumowanie pierwszego półrocza.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Co nam się udało? Z czego jesteśmy dumni? Nad czym chcemy jeszcze popracować?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6A02FF" w:rsidRDefault="006A02FF" w:rsidP="006A02FF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</w:p>
    <w:p w:rsidR="007154E1" w:rsidRDefault="007154E1" w:rsidP="006A02FF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S</w:t>
      </w:r>
      <w:r w:rsidR="00AE7D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TYCZEŃ</w:t>
      </w:r>
    </w:p>
    <w:p w:rsidR="006A02FF" w:rsidRPr="007154E1" w:rsidRDefault="006A02FF" w:rsidP="006A02FF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18. Nowy rok – nowe cele.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Jak wyznaczać sobie realne i wartościowe cele?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19. Moje mocne strony.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Odkrywamy swoje talenty, zainteresowania i umiejętności.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20. Bezpieczne ferie zimowe.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lastRenderedPageBreak/>
        <w:t>Zasady bezpieczeństwa podczas zabaw na śniegu i lodzie, na stokach narciarskich, podczas wyjazdów i zimowego wypoczynku.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7154E1" w:rsidRDefault="00AE7D3F" w:rsidP="006A02FF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LUTY</w:t>
      </w:r>
    </w:p>
    <w:p w:rsidR="006A02FF" w:rsidRPr="007154E1" w:rsidRDefault="006A02FF" w:rsidP="006A02FF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21. Zdrowie zaczyna się od codziennych wyborów.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Sen, odżywianie, ruch i odpoczynek.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22. Moje ciało potrzebuje ruchu.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Aktywność fizyczna jako sposób na zdrowie i dobre samopoczucie.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23. Pierwsza pomoc – reaguję, nie przechodzę obojętnie.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Podstawowe zasady zachowania w sytuacji zagrożenia i wzywania pomocy.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7154E1" w:rsidRDefault="00AE7D3F" w:rsidP="006A02FF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MARZEC</w:t>
      </w:r>
    </w:p>
    <w:p w:rsidR="006A02FF" w:rsidRPr="007154E1" w:rsidRDefault="006A02FF" w:rsidP="006A02FF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24. Bezpiecznie w sieci i poza nią.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Prywatność, hasła, wizerunek, udostępnianie informacji i odpowiedzialność za publikowane treści.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25. Dzień Kobiet – szacunek, równe traktowanie i docenianie innych.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Klasowe świętowanie bez stereotypów i podziałów.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26. Sztuczna inteligencja – pomoc czy zagrożenie?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Zasady odpowiedzialnego, bezpiecznego i świadomego korzystania z AI.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27. Jak dbać o swoje zdrowie psychiczne?</w:t>
      </w:r>
    </w:p>
    <w:p w:rsid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Stres, odpoczynek, rozmowa i szukanie pomocy w trudnej sytuacji.</w:t>
      </w:r>
    </w:p>
    <w:p w:rsidR="006A02FF" w:rsidRPr="007154E1" w:rsidRDefault="006A02FF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7154E1" w:rsidRDefault="00AE7D3F" w:rsidP="006A02FF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KWIECIEŃ</w:t>
      </w:r>
    </w:p>
    <w:p w:rsidR="006A02FF" w:rsidRPr="007154E1" w:rsidRDefault="006A02FF" w:rsidP="006A02FF">
      <w:pPr>
        <w:spacing w:after="0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28. Wiosna – czas na aktywność offline.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Pomysły na wartościowe spędzanie czasu bez telefonu i komputera.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29. Czy potrafię powiedzieć „nie”?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Asertywność, granice osobiste i szacunek do siebie oraz innych.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30. Słowa mają moc.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Jak mówić, aby nie ranić? Komunikacja, empatia i kultura języka.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31. Bezpieczeństwo podczas aktywnego wypoczynku.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Zasady bezpiecznego korzystania z roweru, hulajnogi, boiska i innych miejsc rekreacji.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633030" w:rsidRDefault="00633030" w:rsidP="006A02FF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</w:p>
    <w:p w:rsidR="00633030" w:rsidRDefault="00633030" w:rsidP="006A02FF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</w:p>
    <w:p w:rsidR="007154E1" w:rsidRDefault="006A02FF" w:rsidP="006A02FF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lastRenderedPageBreak/>
        <w:t>MAJ</w:t>
      </w:r>
    </w:p>
    <w:p w:rsidR="006A02FF" w:rsidRPr="007154E1" w:rsidRDefault="006A02FF" w:rsidP="006A02FF">
      <w:pPr>
        <w:spacing w:after="0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32. Patriotyzm na co dzień.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Co oznacza odpowiedzialność za swoją miejscowość, szkołę, społeczność i kraj?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33. Majowe święta – dlaczego są ważne?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Symbole, wydarzenia i wartości związane z polską historią.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34. Każdy może być dobrym liderem.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Odpowiedzialność, współpraca, podejmowanie decyzji i samorządność.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35. Bezpieczne zachowania w przestrzeni publicznej.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Jak reagować na nieznane osoby, niebezpieczne sytuacje i próby nakłonienia nas do ryzykownych </w:t>
      </w:r>
      <w:proofErr w:type="spellStart"/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zachowań</w:t>
      </w:r>
      <w:proofErr w:type="spellEnd"/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?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7154E1" w:rsidRDefault="007154E1" w:rsidP="006A02FF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CZERWIEC</w:t>
      </w:r>
    </w:p>
    <w:p w:rsidR="006A02FF" w:rsidRPr="007154E1" w:rsidRDefault="006A02FF" w:rsidP="006A02FF">
      <w:pPr>
        <w:spacing w:after="0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36. Poznaję świat zawodów.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Czym zajmują się ludzie w różnych zawodach? Jakie kompetencje są potrzebne w pracy?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37. Dzień Dziecka – mamy prawo do radości, odpoczynku i rozwijania pasji.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Zabawy integracyjne i rozmowa o prawach dziecka.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38. Bezpieczne wakacje.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Zasady bezpieczeństwa nad wodą, w górach, na drodze, podczas podróży oraz w Internecie.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39. Co osiągnęliśmy jako klasa?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Podsumowanie wspólnych działań, relacji, sukcesów i doświadczeń.</w:t>
      </w:r>
    </w:p>
    <w:p w:rsidR="007154E1" w:rsidRPr="007154E1" w:rsidRDefault="007154E1" w:rsidP="006A02FF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40. Zakończenie roku – jestem gotowy na nowe wyzwania.</w:t>
      </w:r>
    </w:p>
    <w:p w:rsidR="007154E1" w:rsidRPr="007154E1" w:rsidRDefault="007154E1" w:rsidP="006A02F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Refleksja nad minionym rokiem, podziękowania oraz bezpieczne plany na wakacje.</w:t>
      </w:r>
    </w:p>
    <w:p w:rsidR="007154E1" w:rsidRPr="007154E1" w:rsidRDefault="007154E1" w:rsidP="007154E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7154E1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Plan pracy wychowawcy może być modyfikowany w trakcie roku szkolnego w zależności od aktualnych potrzeb zespołu klasowego, sytuacji wychowawczych, wydarzeń szkolnych oraz wniosków wynikającyc</w:t>
      </w:r>
      <w:r w:rsidR="00633030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h z bieżącej obserwacji uczniów.</w:t>
      </w:r>
    </w:p>
    <w:p w:rsidR="00F90632" w:rsidRPr="007154E1" w:rsidRDefault="00633030" w:rsidP="0063303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Małgorzata Wójcik</w:t>
      </w:r>
      <w:bookmarkStart w:id="0" w:name="_GoBack"/>
      <w:bookmarkEnd w:id="0"/>
    </w:p>
    <w:sectPr w:rsidR="00F90632" w:rsidRPr="007154E1" w:rsidSect="00633030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A2058"/>
    <w:multiLevelType w:val="multilevel"/>
    <w:tmpl w:val="F9BA0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C21A25"/>
    <w:multiLevelType w:val="multilevel"/>
    <w:tmpl w:val="65F4B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F25379"/>
    <w:multiLevelType w:val="multilevel"/>
    <w:tmpl w:val="37225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E15091"/>
    <w:multiLevelType w:val="multilevel"/>
    <w:tmpl w:val="3ECEB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167B82"/>
    <w:multiLevelType w:val="multilevel"/>
    <w:tmpl w:val="F3E40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263701"/>
    <w:multiLevelType w:val="multilevel"/>
    <w:tmpl w:val="A8BA5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0A0F4A"/>
    <w:multiLevelType w:val="multilevel"/>
    <w:tmpl w:val="65004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6AD64D9"/>
    <w:multiLevelType w:val="multilevel"/>
    <w:tmpl w:val="42820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1EE232F"/>
    <w:multiLevelType w:val="multilevel"/>
    <w:tmpl w:val="DAF8E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7"/>
  </w:num>
  <w:num w:numId="5">
    <w:abstractNumId w:val="8"/>
  </w:num>
  <w:num w:numId="6">
    <w:abstractNumId w:val="2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4E1"/>
    <w:rsid w:val="001B5A7A"/>
    <w:rsid w:val="00236B57"/>
    <w:rsid w:val="00560ABA"/>
    <w:rsid w:val="00633030"/>
    <w:rsid w:val="006A02FF"/>
    <w:rsid w:val="007154E1"/>
    <w:rsid w:val="00AE7D3F"/>
    <w:rsid w:val="00F9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7154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7154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7154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54E1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154E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7154E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15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7154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7154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7154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54E1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154E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7154E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15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1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4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6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6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0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4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5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0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7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1016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mwojcik</dc:creator>
  <cp:lastModifiedBy>mwojcik</cp:lastModifiedBy>
  <cp:revision>2</cp:revision>
  <dcterms:created xsi:type="dcterms:W3CDTF">2026-10-04T19:46:00Z</dcterms:created>
  <dcterms:modified xsi:type="dcterms:W3CDTF">2026-10-04T19:46:00Z</dcterms:modified>
</cp:coreProperties>
</file>